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59" w:rsidRPr="00497899" w:rsidRDefault="00F063C0" w:rsidP="00497899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e 2" o:spid="_x0000_s1026" style="position:absolute;margin-left:-27.05pt;margin-top:-3.95pt;width:545.75pt;height:758.5pt;z-index:251679744" coordsize="69313,96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"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Étiquette 6" o:spid="_x0000_s1027" type="#_x0000_t21" style="position:absolute;width:69313;height:96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4isMA&#10;AADaAAAADwAAAGRycy9kb3ducmV2LnhtbESPwWrDMBBE74X+g9hCLqWWkoAxbpRQSkJyKJi6vfS2&#10;WBvL1FoZS0mcv68CgR6HmXnDrDaT68WZxtB51jDPFAjixpuOWw3fX7uXAkSIyAZ7z6ThSgE268eH&#10;FZbGX/iTznVsRYJwKFGDjXEopQyNJYch8wNx8o5+dBiTHFtpRrwkuOvlQqlcOuw4LVgc6N1S81uf&#10;nAb1E5bFcT+ED7PvlpV6rqLdSq1nT9PbK4hIU/wP39sHoyGH25V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j4isMAAADaAAAADwAAAAAAAAAAAAAAAACYAgAAZHJzL2Rv&#10;d25yZXYueG1sUEsFBgAAAAAEAAQA9QAAAIgDAAAAAA==&#10;" adj="1233" filled="f" strokecolor="black [3213]" strokeweight="4pt">
              <v:stroke linestyle="thinThin"/>
            </v:shape>
            <v:roundrect id="Rectangle à coins arrondis 3" o:spid="_x0000_s1028" style="position:absolute;left:12640;top:5916;width:41624;height:7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AAcMA&#10;AADaAAAADwAAAGRycy9kb3ducmV2LnhtbESPQWvCQBSE7wX/w/KE3upGBSmpq4iltMWTWgq9PbPP&#10;JJp9G7PPJP57t1DocZiZb5j5sneVaqkJpWcD41ECijjztuTcwNf+7ekZVBBki5VnMnCjAMvF4GGO&#10;qfUdb6ndSa4ihEOKBgqROtU6ZAU5DCNfE0fv6BuHEmWTa9tgF+Gu0pMkmWmHJceFAmtaF5Sdd1dn&#10;QLrptT18XjZ9dqrK92/7evuRkzGPw371Akqol//wX/vDGpjC75V4A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1AAcMAAADaAAAADwAAAAAAAAAAAAAAAACYAgAAZHJzL2Rv&#10;d25yZXYueG1sUEsFBgAAAAAEAAQA9QAAAIgDAAAAAA==&#10;" fillcolor="#ffa2a1" strokecolor="#be4b48">
              <v:fill color2="#ffbebd" angle="180" colors="0 #ffa2a1;11469f #ffb0af;48497f #ffbebd" focus="100%" type="gradient"/>
              <v:shadow on="t" color="black" opacity="24903f" origin=",.5" offset="0,.55556mm"/>
              <v:textbox>
                <w:txbxContent>
                  <w:p w:rsidR="00497899" w:rsidRPr="00C52B37" w:rsidRDefault="00497899" w:rsidP="00497899">
                    <w:pPr>
                      <w:jc w:val="center"/>
                      <w:rPr>
                        <w:color w:val="000000" w:themeColor="text1"/>
                      </w:rPr>
                    </w:pPr>
                    <w:r w:rsidRPr="001008CC">
                      <w:rPr>
                        <w:color w:val="000000" w:themeColor="text1"/>
                        <w:sz w:val="72"/>
                        <w:szCs w:val="72"/>
                      </w:rPr>
                      <w:t>Formulaire</w:t>
                    </w:r>
                  </w:p>
                </w:txbxContent>
              </v:textbox>
            </v:roundrect>
            <v:rect id="Rectangle 9" o:spid="_x0000_s1029" style="position:absolute;left:57015;top:3765;width:8668;height:124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<v:textbox>
                <w:txbxContent>
                  <w:p w:rsidR="00497899" w:rsidRPr="00C52B37" w:rsidRDefault="00497899" w:rsidP="00497899">
                    <w:pPr>
                      <w:jc w:val="center"/>
                      <w:rPr>
                        <w:color w:val="000000" w:themeColor="text1"/>
                        <w:sz w:val="144"/>
                        <w:szCs w:val="144"/>
                      </w:rPr>
                    </w:pPr>
                    <w:r w:rsidRPr="00C52B37">
                      <w:rPr>
                        <w:color w:val="000000" w:themeColor="text1"/>
                        <w:sz w:val="144"/>
                        <w:szCs w:val="144"/>
                      </w:rPr>
                      <w:t>1</w:t>
                    </w:r>
                  </w:p>
                </w:txbxContent>
              </v:textbox>
            </v:rect>
          </v:group>
        </w:pict>
      </w:r>
      <w:bookmarkStart w:id="0" w:name="_GoBack"/>
      <w:bookmarkEnd w:id="0"/>
    </w:p>
    <w:p w:rsidR="001E40E2" w:rsidRPr="00497899" w:rsidRDefault="001E40E2" w:rsidP="00497899">
      <w:pPr>
        <w:shd w:val="clear" w:color="auto" w:fill="FFFFFF" w:themeFill="background1"/>
        <w:rPr>
          <w:sz w:val="28"/>
          <w:szCs w:val="28"/>
        </w:rPr>
      </w:pPr>
    </w:p>
    <w:p w:rsidR="001E40E2" w:rsidRDefault="001E40E2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497899" w:rsidRDefault="00497899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497899" w:rsidRDefault="00497899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497899" w:rsidRDefault="00497899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497899" w:rsidRDefault="00497899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497899" w:rsidRDefault="00497899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1E40E2" w:rsidRPr="005777CD" w:rsidRDefault="001E40E2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FC62AD" w:rsidRPr="005777CD" w:rsidRDefault="000630DF" w:rsidP="000630DF">
      <w:pPr>
        <w:shd w:val="clear" w:color="auto" w:fill="FFFFFF" w:themeFill="background1"/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(à cocher)</w:t>
      </w:r>
    </w:p>
    <w:p w:rsidR="00FC62AD" w:rsidRDefault="00FC62AD" w:rsidP="00FC62AD">
      <w:pPr>
        <w:shd w:val="clear" w:color="auto" w:fill="FFFFFF" w:themeFill="background1"/>
        <w:tabs>
          <w:tab w:val="left" w:pos="7938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Famille</w:t>
      </w:r>
      <w:r>
        <w:rPr>
          <w:sz w:val="28"/>
          <w:szCs w:val="28"/>
        </w:rPr>
        <w:tab/>
        <w:t>Administration</w:t>
      </w:r>
    </w:p>
    <w:p w:rsidR="00FC62AD" w:rsidRPr="005777CD" w:rsidRDefault="00FC62AD" w:rsidP="0081179E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sz w:val="28"/>
          <w:szCs w:val="28"/>
        </w:rPr>
      </w:pPr>
    </w:p>
    <w:p w:rsidR="00FC62AD" w:rsidRPr="005777CD" w:rsidRDefault="00F063C0" w:rsidP="00D31013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FC62AD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 w:rsidR="00FC62AD">
        <w:rPr>
          <w:sz w:val="28"/>
          <w:szCs w:val="28"/>
        </w:rPr>
        <w:tab/>
      </w:r>
      <w:r w:rsidR="00CF3B31" w:rsidRPr="002778B2">
        <w:rPr>
          <w:b/>
          <w:bCs/>
          <w:sz w:val="28"/>
          <w:szCs w:val="28"/>
        </w:rPr>
        <w:t>Lettre motivation</w:t>
      </w:r>
      <w:r w:rsidR="00CF3B31" w:rsidRPr="002778B2">
        <w:rPr>
          <w:sz w:val="28"/>
          <w:szCs w:val="28"/>
          <w:u w:val="single"/>
        </w:rPr>
        <w:t>détaillée</w:t>
      </w:r>
      <w:r w:rsidR="00D31013" w:rsidRPr="00D31013">
        <w:rPr>
          <w:sz w:val="28"/>
          <w:szCs w:val="28"/>
        </w:rPr>
        <w:t>, daté et signé</w:t>
      </w:r>
      <w:r w:rsidR="00FC62AD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FC62AD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</w:p>
    <w:p w:rsidR="00FC62AD" w:rsidRPr="005777CD" w:rsidRDefault="00FC62AD" w:rsidP="0081179E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sz w:val="28"/>
          <w:szCs w:val="28"/>
        </w:rPr>
      </w:pPr>
    </w:p>
    <w:p w:rsidR="00FC62AD" w:rsidRPr="005777CD" w:rsidRDefault="00F063C0" w:rsidP="00CF3B31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FC62AD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 w:rsidR="00FC62AD">
        <w:rPr>
          <w:sz w:val="28"/>
          <w:szCs w:val="28"/>
        </w:rPr>
        <w:tab/>
      </w:r>
      <w:r w:rsidR="00CF3B31" w:rsidRPr="005777CD">
        <w:rPr>
          <w:b/>
          <w:bCs/>
          <w:sz w:val="28"/>
          <w:szCs w:val="28"/>
        </w:rPr>
        <w:t>Formulaire</w:t>
      </w:r>
      <w:r w:rsidR="00CF3B31">
        <w:rPr>
          <w:sz w:val="28"/>
          <w:szCs w:val="28"/>
        </w:rPr>
        <w:t xml:space="preserve"> de demande de bourse </w:t>
      </w:r>
      <w:r w:rsidR="00CF3B31" w:rsidRPr="002778B2">
        <w:rPr>
          <w:sz w:val="28"/>
          <w:szCs w:val="28"/>
          <w:u w:val="single"/>
        </w:rPr>
        <w:t>complet</w:t>
      </w:r>
      <w:r w:rsidR="00CF3B31" w:rsidRPr="00D31013">
        <w:rPr>
          <w:sz w:val="28"/>
          <w:szCs w:val="28"/>
        </w:rPr>
        <w:t>, daté et signé</w:t>
      </w:r>
      <w:r w:rsidR="00FC62AD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FC62AD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</w:p>
    <w:p w:rsidR="00FC62AD" w:rsidRDefault="00FC62AD" w:rsidP="0043260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2AD" w:rsidRDefault="00F063C0" w:rsidP="00133CC3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FC62AD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 w:rsidR="00FC62AD">
        <w:rPr>
          <w:sz w:val="28"/>
          <w:szCs w:val="28"/>
        </w:rPr>
        <w:tab/>
      </w:r>
      <w:r w:rsidR="00133CC3" w:rsidRPr="005777CD">
        <w:rPr>
          <w:sz w:val="28"/>
          <w:szCs w:val="28"/>
        </w:rPr>
        <w:t xml:space="preserve">Certificat de </w:t>
      </w:r>
      <w:r w:rsidR="00133CC3" w:rsidRPr="005777CD">
        <w:rPr>
          <w:b/>
          <w:bCs/>
          <w:sz w:val="28"/>
          <w:szCs w:val="28"/>
        </w:rPr>
        <w:t>scolarité</w:t>
      </w:r>
      <w:r w:rsidR="00CF074C">
        <w:rPr>
          <w:sz w:val="28"/>
          <w:szCs w:val="28"/>
        </w:rPr>
        <w:t>2021/2022</w:t>
      </w:r>
      <w:r w:rsidR="00FC62AD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FC62AD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</w:p>
    <w:p w:rsidR="00FC62AD" w:rsidRDefault="00FC62AD" w:rsidP="0081179E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133CC3" w:rsidRDefault="00F063C0" w:rsidP="009305A2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33CC3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 w:rsidR="00133CC3">
        <w:rPr>
          <w:sz w:val="28"/>
          <w:szCs w:val="28"/>
        </w:rPr>
        <w:tab/>
        <w:t>Attestation</w:t>
      </w:r>
      <w:r w:rsidR="00133CC3" w:rsidRPr="005777CD">
        <w:rPr>
          <w:sz w:val="28"/>
          <w:szCs w:val="28"/>
        </w:rPr>
        <w:t xml:space="preserve"> de </w:t>
      </w:r>
      <w:r w:rsidR="00133CC3" w:rsidRPr="005777CD">
        <w:rPr>
          <w:b/>
          <w:bCs/>
          <w:sz w:val="28"/>
          <w:szCs w:val="28"/>
        </w:rPr>
        <w:t>Transport</w:t>
      </w:r>
      <w:r w:rsidR="00133CC3">
        <w:rPr>
          <w:b/>
          <w:bCs/>
          <w:sz w:val="28"/>
          <w:szCs w:val="28"/>
        </w:rPr>
        <w:t xml:space="preserve"> (indiquant le trajet</w:t>
      </w:r>
      <w:r w:rsidR="0026382B">
        <w:rPr>
          <w:b/>
          <w:bCs/>
          <w:sz w:val="28"/>
          <w:szCs w:val="28"/>
        </w:rPr>
        <w:t xml:space="preserve"> (T1, T2, T3, T4….</w:t>
      </w:r>
      <w:r w:rsidR="00133CC3">
        <w:rPr>
          <w:b/>
          <w:bCs/>
          <w:sz w:val="28"/>
          <w:szCs w:val="28"/>
        </w:rPr>
        <w:t>)</w:t>
      </w:r>
      <w:r w:rsidR="00133CC3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9305A2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</w:p>
    <w:p w:rsidR="007F57C3" w:rsidRDefault="007F57C3" w:rsidP="0081179E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7F57C3" w:rsidRDefault="007F57C3" w:rsidP="0081179E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FC62AD" w:rsidRDefault="00FC62AD" w:rsidP="0081179E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77CD">
        <w:rPr>
          <w:sz w:val="28"/>
          <w:szCs w:val="28"/>
        </w:rPr>
        <w:t>VAD</w:t>
      </w:r>
      <w:r>
        <w:rPr>
          <w:sz w:val="28"/>
          <w:szCs w:val="28"/>
        </w:rPr>
        <w:t xml:space="preserve">  (réservé </w:t>
      </w:r>
      <w:r w:rsidR="000630DF">
        <w:rPr>
          <w:sz w:val="28"/>
          <w:szCs w:val="28"/>
        </w:rPr>
        <w:t>à l’</w:t>
      </w:r>
      <w:r>
        <w:rPr>
          <w:sz w:val="28"/>
          <w:szCs w:val="28"/>
        </w:rPr>
        <w:t>administration)</w:t>
      </w:r>
      <w:r w:rsidR="00FF3D19">
        <w:rPr>
          <w:sz w:val="28"/>
          <w:szCs w:val="28"/>
        </w:rPr>
        <w:t xml:space="preserve">        /       /  20</w:t>
      </w:r>
      <w:r>
        <w:rPr>
          <w:sz w:val="28"/>
          <w:szCs w:val="28"/>
        </w:rPr>
        <w:tab/>
      </w:r>
      <w:r w:rsidR="00F063C0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F063C0">
        <w:rPr>
          <w:sz w:val="28"/>
          <w:szCs w:val="28"/>
        </w:rPr>
      </w:r>
      <w:r w:rsidR="00F063C0">
        <w:rPr>
          <w:sz w:val="28"/>
          <w:szCs w:val="28"/>
        </w:rPr>
        <w:fldChar w:fldCharType="end"/>
      </w:r>
    </w:p>
    <w:p w:rsidR="00FC62AD" w:rsidRPr="00F53B3A" w:rsidRDefault="00FC62AD" w:rsidP="00FC62AD">
      <w:pPr>
        <w:shd w:val="clear" w:color="auto" w:fill="FFFFFF" w:themeFill="background1"/>
        <w:rPr>
          <w:sz w:val="24"/>
          <w:szCs w:val="24"/>
        </w:rPr>
      </w:pPr>
    </w:p>
    <w:p w:rsidR="00E3701C" w:rsidRPr="00F53B3A" w:rsidRDefault="00E3701C" w:rsidP="00F53B3A">
      <w:pPr>
        <w:shd w:val="clear" w:color="auto" w:fill="FFFFFF" w:themeFill="background1"/>
        <w:rPr>
          <w:sz w:val="24"/>
          <w:szCs w:val="24"/>
        </w:rPr>
      </w:pPr>
      <w:r w:rsidRPr="00F53B3A">
        <w:rPr>
          <w:sz w:val="24"/>
          <w:szCs w:val="24"/>
        </w:rPr>
        <w:br w:type="page"/>
      </w:r>
    </w:p>
    <w:p w:rsidR="003C0C28" w:rsidRDefault="00F063C0" w:rsidP="00497899">
      <w:pPr>
        <w:shd w:val="clear" w:color="auto" w:fill="FFFFFF" w:themeFill="background1"/>
        <w:jc w:val="center"/>
        <w:rPr>
          <w:sz w:val="16"/>
          <w:szCs w:val="16"/>
        </w:rPr>
      </w:pPr>
      <w:r w:rsidRPr="00F063C0">
        <w:rPr>
          <w:noProof/>
        </w:rPr>
        <w:lastRenderedPageBreak/>
        <w:pict>
          <v:group id="Groupe 4" o:spid="_x0000_s1030" style="position:absolute;left:0;text-align:left;margin-left:-24.95pt;margin-top:-3.95pt;width:533.75pt;height:751pt;z-index:251684864" coordsize="67786,9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">
            <v:shape id="Étiquette 7" o:spid="_x0000_s1031" type="#_x0000_t21" style="position:absolute;width:67786;height:953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kdr0A&#10;AADaAAAADwAAAGRycy9kb3ducmV2LnhtbESPzQrCMBCE74LvEFbwpqnibzWKCIJHrYJ4W5q1LTab&#10;0kStb28EweMwM98wy3VjSvGk2hWWFQz6EQji1OqCMwXn0643A+E8ssbSMil4k4P1qt1aYqzti4/0&#10;THwmAoRdjApy76tYSpfmZND1bUUcvJutDfog60zqGl8Bbko5jKKJNFhwWMixom1O6T15GAXl9nLR&#10;xswHh1GS7CyNq81JX5XqdprNAoSnxv/Dv/ZeK5jC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4Ukdr0AAADaAAAADwAAAAAAAAAAAAAAAACYAgAAZHJzL2Rvd25yZXYu&#10;eG1sUEsFBgAAAAAEAAQA9QAAAIIDAAAAAA==&#10;" adj="1233" filled="f" strokecolor="windowText" strokeweight="4pt">
              <v:stroke linestyle="thinThin"/>
            </v:shape>
            <v:roundrect id="Rectangle à coins arrondis 13" o:spid="_x0000_s1032" style="position:absolute;left:12102;top:5647;width:41624;height:733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VhMMA&#10;AADbAAAADwAAAGRycy9kb3ducmV2LnhtbERPTWvCQBC9C/0PyxR6q5tasSW6CUW0FDxo0l68Ddlp&#10;EpqdDdk1if56Vyh4m8f7nFU6mkb01LnasoKXaQSCuLC65lLBz/f2+R2E88gaG8uk4EwO0uRhssJY&#10;24Ez6nNfihDCLkYFlfdtLKUrKjLoprYlDtyv7Qz6ALtS6g6HEG4aOYuihTRYc2iosKV1RcVffjIK&#10;Djjfzo57/7nJFpe8zs+7fti8KfX0OH4sQXga/V387/7SYf4r3H4J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uVhMMAAADbAAAADwAAAAAAAAAAAAAAAACYAgAAZHJzL2Rv&#10;d25yZXYueG1sUEsFBgAAAAAEAAQA9QAAAIgDAAAAAA==&#10;" fillcolor="#ffa2a1" strokecolor="#be4b48">
              <v:fill color2="#ffe5e5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497899" w:rsidRPr="00C52B37" w:rsidRDefault="00497899" w:rsidP="00497899">
                    <w:pPr>
                      <w:jc w:val="center"/>
                      <w:rPr>
                        <w:color w:val="000000" w:themeColor="text1"/>
                      </w:rPr>
                    </w:pPr>
                    <w:r w:rsidRPr="008F1F85">
                      <w:rPr>
                        <w:sz w:val="72"/>
                        <w:szCs w:val="72"/>
                      </w:rPr>
                      <w:t>Situation financière</w:t>
                    </w:r>
                  </w:p>
                </w:txbxContent>
              </v:textbox>
            </v:roundrect>
            <v:rect id="Rectangle 14" o:spid="_x0000_s1033" style="position:absolute;left:55939;top:3227;width:8668;height:124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>
              <v:textbox>
                <w:txbxContent>
                  <w:p w:rsidR="00497899" w:rsidRPr="00C52B37" w:rsidRDefault="00497899" w:rsidP="00497899">
                    <w:pPr>
                      <w:jc w:val="center"/>
                      <w:rPr>
                        <w:color w:val="000000" w:themeColor="text1"/>
                        <w:sz w:val="144"/>
                        <w:szCs w:val="144"/>
                      </w:rPr>
                    </w:pPr>
                    <w:r>
                      <w:rPr>
                        <w:color w:val="000000" w:themeColor="text1"/>
                        <w:sz w:val="144"/>
                        <w:szCs w:val="144"/>
                      </w:rPr>
                      <w:t>2</w:t>
                    </w:r>
                  </w:p>
                </w:txbxContent>
              </v:textbox>
            </v:rect>
          </v:group>
        </w:pict>
      </w:r>
    </w:p>
    <w:p w:rsidR="00D21DAA" w:rsidRDefault="00D21DAA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0630DF" w:rsidRPr="005777CD" w:rsidRDefault="000630DF" w:rsidP="000630DF">
      <w:pPr>
        <w:shd w:val="clear" w:color="auto" w:fill="FFFFFF" w:themeFill="background1"/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(à cocher)</w:t>
      </w:r>
    </w:p>
    <w:p w:rsidR="000E5F41" w:rsidRDefault="000E5F41" w:rsidP="000E5F41">
      <w:pPr>
        <w:shd w:val="clear" w:color="auto" w:fill="FFFFFF" w:themeFill="background1"/>
        <w:tabs>
          <w:tab w:val="left" w:pos="7938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Famille</w:t>
      </w:r>
      <w:r>
        <w:rPr>
          <w:sz w:val="28"/>
          <w:szCs w:val="28"/>
        </w:rPr>
        <w:tab/>
        <w:t>Administration</w:t>
      </w:r>
    </w:p>
    <w:p w:rsidR="000E5F41" w:rsidRPr="00DE0C7A" w:rsidRDefault="000E5F41" w:rsidP="000E5F41">
      <w:pPr>
        <w:shd w:val="clear" w:color="auto" w:fill="FFFFFF" w:themeFill="background1"/>
        <w:tabs>
          <w:tab w:val="left" w:pos="8931"/>
        </w:tabs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Attestation de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>radiation</w:t>
      </w:r>
      <w:r w:rsidR="000E5F41" w:rsidRPr="00DE0C7A">
        <w:rPr>
          <w:rFonts w:asciiTheme="majorBidi" w:hAnsiTheme="majorBidi" w:cstheme="majorBidi"/>
          <w:sz w:val="28"/>
          <w:szCs w:val="28"/>
          <w:shd w:val="clear" w:color="auto" w:fill="FFFFFF" w:themeFill="background1"/>
        </w:rPr>
        <w:t xml:space="preserve">récent ou de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  <w:shd w:val="clear" w:color="auto" w:fill="FFFFFF" w:themeFill="background1"/>
        </w:rPr>
        <w:t>non-paiement</w:t>
      </w:r>
      <w:r w:rsidR="000E5F41" w:rsidRPr="00DE0C7A">
        <w:rPr>
          <w:rFonts w:asciiTheme="majorBidi" w:hAnsiTheme="majorBidi" w:cstheme="majorBidi"/>
          <w:sz w:val="28"/>
          <w:szCs w:val="28"/>
          <w:shd w:val="clear" w:color="auto" w:fill="FFFFFF" w:themeFill="background1"/>
        </w:rPr>
        <w:t xml:space="preserve"> de la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  <w:shd w:val="clear" w:color="auto" w:fill="FFFFFF" w:themeFill="background1"/>
        </w:rPr>
        <w:t>CAF</w:t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E14D51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Justificatif attestant du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montant </w:t>
      </w:r>
      <w:r w:rsidR="000E5F41" w:rsidRPr="00DE0C7A">
        <w:rPr>
          <w:rFonts w:asciiTheme="majorBidi" w:hAnsiTheme="majorBidi" w:cstheme="majorBidi"/>
          <w:sz w:val="28"/>
          <w:szCs w:val="28"/>
        </w:rPr>
        <w:t>des Allocations Familiales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 CAF</w:t>
      </w:r>
      <w:r w:rsidR="00010849" w:rsidRPr="00DE0C7A">
        <w:rPr>
          <w:rFonts w:asciiTheme="majorBidi" w:hAnsiTheme="majorBidi" w:cstheme="majorBidi"/>
          <w:sz w:val="28"/>
          <w:szCs w:val="28"/>
        </w:rPr>
        <w:t xml:space="preserve">en </w:t>
      </w:r>
      <w:r w:rsidR="00CF074C">
        <w:rPr>
          <w:rFonts w:asciiTheme="majorBidi" w:hAnsiTheme="majorBidi" w:cstheme="majorBidi"/>
          <w:sz w:val="28"/>
          <w:szCs w:val="28"/>
        </w:rPr>
        <w:t>202</w:t>
      </w:r>
      <w:r w:rsidR="00741BF8">
        <w:rPr>
          <w:rFonts w:asciiTheme="majorBidi" w:hAnsiTheme="majorBidi" w:cstheme="majorBidi"/>
          <w:sz w:val="28"/>
          <w:szCs w:val="28"/>
        </w:rPr>
        <w:t>1</w:t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2778B2" w:rsidRPr="00DE0C7A" w:rsidRDefault="002778B2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>Contrat de travail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70760" w:rsidRPr="00DE0C7A" w:rsidRDefault="00F063C0" w:rsidP="00870760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70760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870760" w:rsidRPr="00DE0C7A">
        <w:rPr>
          <w:rFonts w:asciiTheme="majorBidi" w:hAnsiTheme="majorBidi" w:cstheme="majorBidi"/>
          <w:sz w:val="28"/>
          <w:szCs w:val="28"/>
        </w:rPr>
        <w:tab/>
        <w:t xml:space="preserve">Attestation délivrée par </w:t>
      </w:r>
      <w:r w:rsidR="00870760" w:rsidRPr="00DE0C7A">
        <w:rPr>
          <w:rFonts w:asciiTheme="majorBidi" w:hAnsiTheme="majorBidi" w:cstheme="majorBidi"/>
          <w:b/>
          <w:bCs/>
          <w:sz w:val="28"/>
          <w:szCs w:val="28"/>
        </w:rPr>
        <w:t>l'employeur</w:t>
      </w:r>
      <w:r w:rsidR="00870760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70760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70760" w:rsidRPr="00DE0C7A" w:rsidRDefault="00F063C0" w:rsidP="00870760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70760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870760" w:rsidRPr="00DE0C7A">
        <w:rPr>
          <w:rFonts w:asciiTheme="majorBidi" w:hAnsiTheme="majorBidi" w:cstheme="majorBidi"/>
          <w:sz w:val="28"/>
          <w:szCs w:val="28"/>
        </w:rPr>
        <w:tab/>
      </w:r>
      <w:r w:rsidR="00870760" w:rsidRPr="00DE0C7A">
        <w:rPr>
          <w:rFonts w:asciiTheme="majorBidi" w:hAnsiTheme="majorBidi" w:cstheme="majorBidi"/>
          <w:b/>
          <w:bCs/>
          <w:sz w:val="28"/>
          <w:szCs w:val="28"/>
        </w:rPr>
        <w:t>Avis d’imposition</w:t>
      </w:r>
      <w:r w:rsidR="00870760" w:rsidRPr="00DE0C7A">
        <w:rPr>
          <w:rFonts w:asciiTheme="majorBidi" w:hAnsiTheme="majorBidi" w:cstheme="majorBidi"/>
          <w:sz w:val="28"/>
          <w:szCs w:val="28"/>
        </w:rPr>
        <w:t xml:space="preserve"> ou de non-imposition</w:t>
      </w:r>
      <w:r w:rsidR="00870760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70760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70760" w:rsidRPr="00DE0C7A" w:rsidRDefault="00870760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12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>bulletins</w:t>
      </w:r>
      <w:r w:rsidR="000E5F41" w:rsidRPr="00DE0C7A">
        <w:rPr>
          <w:rFonts w:asciiTheme="majorBidi" w:hAnsiTheme="majorBidi" w:cstheme="majorBidi"/>
          <w:sz w:val="28"/>
          <w:szCs w:val="28"/>
        </w:rPr>
        <w:t xml:space="preserve"> de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>salaire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Attestation des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>exonérations</w:t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Justificatif des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>indemnités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10849" w:rsidRPr="00DE0C7A" w:rsidRDefault="00F063C0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10849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10849" w:rsidRPr="00DE0C7A">
        <w:rPr>
          <w:rFonts w:asciiTheme="majorBidi" w:hAnsiTheme="majorBidi" w:cstheme="majorBidi"/>
          <w:sz w:val="28"/>
          <w:szCs w:val="28"/>
        </w:rPr>
        <w:tab/>
        <w:t xml:space="preserve">Relevé annuel des </w:t>
      </w:r>
      <w:r w:rsidR="00010849" w:rsidRPr="00DE0C7A">
        <w:rPr>
          <w:rFonts w:asciiTheme="majorBidi" w:hAnsiTheme="majorBidi" w:cstheme="majorBidi"/>
          <w:b/>
          <w:bCs/>
          <w:sz w:val="28"/>
          <w:szCs w:val="28"/>
        </w:rPr>
        <w:t>retraites</w:t>
      </w:r>
      <w:r w:rsidR="00010849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10849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Justificatifs des allocations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>chômage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10849" w:rsidRPr="00DE0C7A" w:rsidRDefault="00F063C0" w:rsidP="0001084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10849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10849" w:rsidRPr="00DE0C7A">
        <w:rPr>
          <w:rFonts w:asciiTheme="majorBidi" w:hAnsiTheme="majorBidi" w:cstheme="majorBidi"/>
          <w:sz w:val="28"/>
          <w:szCs w:val="28"/>
        </w:rPr>
        <w:tab/>
        <w:t xml:space="preserve">Justificatifs de la </w:t>
      </w:r>
      <w:r w:rsidR="00010849" w:rsidRPr="00DE0C7A">
        <w:rPr>
          <w:rFonts w:asciiTheme="majorBidi" w:hAnsiTheme="majorBidi" w:cstheme="majorBidi"/>
          <w:b/>
          <w:bCs/>
          <w:sz w:val="28"/>
          <w:szCs w:val="28"/>
        </w:rPr>
        <w:t>pension alimentaire versée</w:t>
      </w:r>
      <w:r w:rsidR="00010849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10849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01084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="00010849" w:rsidRPr="00DE0C7A">
        <w:rPr>
          <w:rFonts w:asciiTheme="majorBidi" w:hAnsiTheme="majorBidi" w:cstheme="majorBidi"/>
          <w:sz w:val="28"/>
          <w:szCs w:val="28"/>
        </w:rPr>
        <w:t xml:space="preserve">Justificatifs de la </w:t>
      </w:r>
      <w:r w:rsidR="00010849" w:rsidRPr="00DE0C7A">
        <w:rPr>
          <w:rFonts w:asciiTheme="majorBidi" w:hAnsiTheme="majorBidi" w:cstheme="majorBidi"/>
          <w:b/>
          <w:bCs/>
          <w:sz w:val="28"/>
          <w:szCs w:val="28"/>
        </w:rPr>
        <w:t>pension alimentaire reçue</w:t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Justificatifs de la pension de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>veuvage</w:t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Justificatifs 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des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revenus financiers</w:t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Justificatifs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>ASSEDIC</w:t>
      </w:r>
      <w:r w:rsidR="000E5F41" w:rsidRPr="00DE0C7A">
        <w:rPr>
          <w:rFonts w:asciiTheme="majorBidi" w:hAnsiTheme="majorBidi" w:cstheme="majorBidi"/>
          <w:sz w:val="28"/>
          <w:szCs w:val="28"/>
        </w:rPr>
        <w:t xml:space="preserve">,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>Pôle d’emploi</w:t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Justificatifs et somme des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>revenus mobiliers</w:t>
      </w:r>
      <w:r w:rsidR="000E5F41" w:rsidRPr="00DE0C7A">
        <w:rPr>
          <w:rFonts w:asciiTheme="majorBidi" w:hAnsiTheme="majorBidi" w:cstheme="majorBidi"/>
          <w:sz w:val="28"/>
          <w:szCs w:val="28"/>
        </w:rPr>
        <w:t xml:space="preserve"> perçus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Justificatifs et somme des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>revenus immobiliers</w:t>
      </w:r>
      <w:r w:rsidR="000E5F41" w:rsidRPr="00DE0C7A">
        <w:rPr>
          <w:rFonts w:asciiTheme="majorBidi" w:hAnsiTheme="majorBidi" w:cstheme="majorBidi"/>
          <w:sz w:val="28"/>
          <w:szCs w:val="28"/>
        </w:rPr>
        <w:t xml:space="preserve"> perçus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A81ECE" w:rsidRPr="00DE0C7A" w:rsidRDefault="00A81ECE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Attestation de la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>valeur locative</w:t>
      </w:r>
      <w:r w:rsidR="000E5F41" w:rsidRPr="00DE0C7A">
        <w:rPr>
          <w:rFonts w:asciiTheme="majorBidi" w:hAnsiTheme="majorBidi" w:cstheme="majorBidi"/>
          <w:sz w:val="28"/>
          <w:szCs w:val="28"/>
        </w:rPr>
        <w:t xml:space="preserve"> de l’appartement mise à disposition</w:t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Attestation de la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valeur des billets d’avion </w:t>
      </w:r>
      <w:r w:rsidR="000E5F41" w:rsidRPr="00DE0C7A">
        <w:rPr>
          <w:rFonts w:asciiTheme="majorBidi" w:hAnsiTheme="majorBidi" w:cstheme="majorBidi"/>
          <w:sz w:val="28"/>
          <w:szCs w:val="28"/>
        </w:rPr>
        <w:t>payé par un tiers</w:t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Attestation de la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valeur de la voiture </w:t>
      </w:r>
      <w:r w:rsidR="000E5F41" w:rsidRPr="00DE0C7A">
        <w:rPr>
          <w:rFonts w:asciiTheme="majorBidi" w:hAnsiTheme="majorBidi" w:cstheme="majorBidi"/>
          <w:sz w:val="28"/>
          <w:szCs w:val="28"/>
        </w:rPr>
        <w:t>mise à disposition par un tiers</w:t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Attestation du la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valeur des aides </w:t>
      </w:r>
      <w:r w:rsidR="000E5F41" w:rsidRPr="00DE0C7A">
        <w:rPr>
          <w:rFonts w:asciiTheme="majorBidi" w:hAnsiTheme="majorBidi" w:cstheme="majorBidi"/>
          <w:sz w:val="28"/>
          <w:szCs w:val="28"/>
        </w:rPr>
        <w:t>reçus par un tiers</w:t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70760" w:rsidRPr="00DE0C7A" w:rsidRDefault="00870760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42A8F" w:rsidRPr="00DE0C7A" w:rsidRDefault="00F063C0" w:rsidP="00842A8F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42A8F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842A8F" w:rsidRPr="00DE0C7A">
        <w:rPr>
          <w:rFonts w:asciiTheme="majorBidi" w:hAnsiTheme="majorBidi" w:cstheme="majorBidi"/>
          <w:sz w:val="28"/>
          <w:szCs w:val="28"/>
        </w:rPr>
        <w:tab/>
        <w:t xml:space="preserve">Justificatifs des </w:t>
      </w:r>
      <w:r w:rsidR="00842A8F" w:rsidRPr="00DE0C7A">
        <w:rPr>
          <w:rFonts w:asciiTheme="majorBidi" w:hAnsiTheme="majorBidi" w:cstheme="majorBidi"/>
          <w:b/>
          <w:bCs/>
          <w:sz w:val="28"/>
          <w:szCs w:val="28"/>
        </w:rPr>
        <w:t>cotisations</w:t>
      </w:r>
      <w:r w:rsidR="00842A8F" w:rsidRPr="00DE0C7A">
        <w:rPr>
          <w:rFonts w:asciiTheme="majorBidi" w:hAnsiTheme="majorBidi" w:cstheme="majorBidi"/>
          <w:sz w:val="28"/>
          <w:szCs w:val="28"/>
        </w:rPr>
        <w:t xml:space="preserve"> d’assurance maladie ou de retraite </w:t>
      </w:r>
      <w:r w:rsidR="00842A8F" w:rsidRPr="00DE0C7A">
        <w:rPr>
          <w:rFonts w:asciiTheme="majorBidi" w:hAnsiTheme="majorBidi" w:cstheme="majorBidi"/>
          <w:b/>
          <w:bCs/>
          <w:sz w:val="28"/>
          <w:szCs w:val="28"/>
        </w:rPr>
        <w:t>CFE</w:t>
      </w:r>
      <w:r w:rsidR="00842A8F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42A8F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A81ECE" w:rsidRPr="00DE0C7A" w:rsidRDefault="00F063C0" w:rsidP="00A81ECE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A81ECE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A81ECE" w:rsidRPr="00DE0C7A">
        <w:rPr>
          <w:rFonts w:asciiTheme="majorBidi" w:hAnsiTheme="majorBidi" w:cstheme="majorBidi"/>
          <w:sz w:val="28"/>
          <w:szCs w:val="28"/>
        </w:rPr>
        <w:tab/>
      </w:r>
      <w:r w:rsidR="00A81ECE" w:rsidRPr="00DE0C7A">
        <w:rPr>
          <w:rFonts w:asciiTheme="majorBidi" w:hAnsiTheme="majorBidi" w:cstheme="majorBidi"/>
          <w:sz w:val="24"/>
          <w:szCs w:val="24"/>
        </w:rPr>
        <w:t xml:space="preserve">Attestation de la </w:t>
      </w:r>
      <w:r w:rsidR="00A81ECE" w:rsidRPr="00DE0C7A">
        <w:rPr>
          <w:rFonts w:asciiTheme="majorBidi" w:hAnsiTheme="majorBidi" w:cstheme="majorBidi"/>
          <w:b/>
          <w:bCs/>
          <w:sz w:val="24"/>
          <w:szCs w:val="24"/>
        </w:rPr>
        <w:t>non-participation del'employeur</w:t>
      </w:r>
      <w:r w:rsidR="00A81ECE" w:rsidRPr="00DE0C7A">
        <w:rPr>
          <w:rFonts w:asciiTheme="majorBidi" w:hAnsiTheme="majorBidi" w:cstheme="majorBidi"/>
          <w:sz w:val="24"/>
          <w:szCs w:val="24"/>
        </w:rPr>
        <w:t xml:space="preserve"> aux frais de scolarisation</w:t>
      </w:r>
      <w:r w:rsidR="00A81ECE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A81ECE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630DF" w:rsidRPr="00DE0C7A" w:rsidRDefault="000630DF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630DF" w:rsidRPr="00DE0C7A" w:rsidRDefault="000630DF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Copie du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>Kbis ou</w:t>
      </w:r>
      <w:r w:rsidR="000E5F41" w:rsidRPr="00DE0C7A">
        <w:rPr>
          <w:rFonts w:asciiTheme="majorBidi" w:hAnsiTheme="majorBidi" w:cstheme="majorBidi"/>
          <w:sz w:val="28"/>
          <w:szCs w:val="28"/>
        </w:rPr>
        <w:t xml:space="preserve"> Copie du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>registre commercial</w:t>
      </w:r>
      <w:r w:rsidR="000E5F41" w:rsidRPr="00DE0C7A">
        <w:rPr>
          <w:rFonts w:asciiTheme="majorBidi" w:hAnsiTheme="majorBidi" w:cstheme="majorBidi"/>
          <w:sz w:val="28"/>
          <w:szCs w:val="28"/>
        </w:rPr>
        <w:t xml:space="preserve"> égyptien.</w:t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  <w:t xml:space="preserve">Compte d’exploitation et 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>bilan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4E6F86" w:rsidRPr="001D0AF9" w:rsidRDefault="004E6F86" w:rsidP="00F53B3A">
      <w:pPr>
        <w:shd w:val="clear" w:color="auto" w:fill="FFFFFF" w:themeFill="background1"/>
        <w:rPr>
          <w:i/>
          <w:sz w:val="24"/>
          <w:szCs w:val="24"/>
        </w:rPr>
      </w:pPr>
      <w:r w:rsidRPr="001D0AF9">
        <w:rPr>
          <w:i/>
          <w:sz w:val="24"/>
          <w:szCs w:val="24"/>
        </w:rPr>
        <w:br w:type="page"/>
      </w:r>
    </w:p>
    <w:p w:rsidR="001E40E2" w:rsidRPr="00F53B3A" w:rsidRDefault="00F063C0" w:rsidP="00497899">
      <w:pPr>
        <w:shd w:val="clear" w:color="auto" w:fill="FFFFFF" w:themeFill="background1"/>
        <w:jc w:val="center"/>
      </w:pPr>
      <w:r>
        <w:rPr>
          <w:noProof/>
        </w:rPr>
        <w:lastRenderedPageBreak/>
        <w:pict>
          <v:group id="Groupe 5" o:spid="_x0000_s1034" style="position:absolute;left:0;text-align:left;margin-left:-24.95pt;margin-top:-1.8pt;width:540.75pt;height:748.55pt;z-index:251701248" coordsize="68675,9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">
            <v:shape id="Étiquette 8" o:spid="_x0000_s1035" type="#_x0000_t21" style="position:absolute;width:68675;height:950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wBLsA&#10;AADaAAAADwAAAGRycy9kb3ducmV2LnhtbERPvQrCMBDeBd8hnOCmqaKitamIIDhqFcTtaM622FxK&#10;E7W+vRkEx4/vP9l0phYval1lWcFkHIEgzq2uuFBwOe9HSxDOI2usLZOCDznYpP1egrG2bz7RK/OF&#10;CCHsYlRQet/EUrq8JINubBviwN1ta9AH2BZSt/gO4aaW0yhaSIMVh4YSG9qVlD+yp1FQ765Xbcxq&#10;cpxl2d7SvNme9U2p4aDbrkF46vxf/HMftIKwNVwJN0C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oasAS7AAAA2gAAAA8AAAAAAAAAAAAAAAAAmAIAAGRycy9kb3ducmV2Lnht&#10;bFBLBQYAAAAABAAEAPUAAACAAwAAAAA=&#10;" adj="1233" filled="f" strokecolor="windowText" strokeweight="4pt">
              <v:stroke linestyle="thinThin"/>
            </v:shape>
            <v:roundrect id="Rectangle à coins arrondis 15" o:spid="_x0000_s1036" style="position:absolute;left:11295;top:4840;width:41624;height:733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6oa8MA&#10;AADbAAAADwAAAGRycy9kb3ducmV2LnhtbERPTWvCQBC9C/0PyxR6q5tKtSW6CUW0FDxo0l68Ddlp&#10;EpqdDdk1if56Vyh4m8f7nFU6mkb01LnasoKXaQSCuLC65lLBz/f2+R2E88gaG8uk4EwO0uRhssJY&#10;24Ez6nNfihDCLkYFlfdtLKUrKjLoprYlDtyv7Qz6ALtS6g6HEG4aOYuihTRYc2iosKV1RcVffjIK&#10;Dvi6nR33/nOTLS55nZ93/bB5U+rpcfxYgvA0+rv43/2lw/w53H4J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6oa8MAAADbAAAADwAAAAAAAAAAAAAAAACYAgAAZHJzL2Rv&#10;d25yZXYueG1sUEsFBgAAAAAEAAQA9QAAAIgDAAAAAA==&#10;" fillcolor="#ffa2a1" strokecolor="#be4b48">
              <v:fill color2="#ffe5e5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497899" w:rsidRPr="00C52B37" w:rsidRDefault="00497899" w:rsidP="00497899">
                    <w:pPr>
                      <w:jc w:val="center"/>
                      <w:rPr>
                        <w:color w:val="000000" w:themeColor="text1"/>
                      </w:rPr>
                    </w:pPr>
                    <w:r w:rsidRPr="00F53B3A">
                      <w:rPr>
                        <w:sz w:val="72"/>
                        <w:szCs w:val="72"/>
                      </w:rPr>
                      <w:t>Situation patrimoine</w:t>
                    </w:r>
                  </w:p>
                </w:txbxContent>
              </v:textbox>
            </v:roundrect>
            <v:rect id="Rectangle 21" o:spid="_x0000_s1037" style="position:absolute;left:55670;top:2958;width:8668;height:124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>
              <v:textbox>
                <w:txbxContent>
                  <w:p w:rsidR="00210BDA" w:rsidRPr="00C52B37" w:rsidRDefault="00210BDA" w:rsidP="00210BDA">
                    <w:pPr>
                      <w:jc w:val="center"/>
                      <w:rPr>
                        <w:color w:val="000000" w:themeColor="text1"/>
                        <w:sz w:val="144"/>
                        <w:szCs w:val="144"/>
                      </w:rPr>
                    </w:pPr>
                    <w:r>
                      <w:rPr>
                        <w:color w:val="000000" w:themeColor="text1"/>
                        <w:sz w:val="144"/>
                        <w:szCs w:val="144"/>
                      </w:rPr>
                      <w:t>3</w:t>
                    </w:r>
                  </w:p>
                </w:txbxContent>
              </v:textbox>
            </v:rect>
          </v:group>
        </w:pict>
      </w:r>
    </w:p>
    <w:p w:rsidR="00156A1C" w:rsidRDefault="00156A1C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156A1C" w:rsidRDefault="00156A1C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497899" w:rsidRDefault="00497899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497899" w:rsidRDefault="00497899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497899" w:rsidRDefault="00497899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497899" w:rsidRDefault="00497899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497899" w:rsidRDefault="00497899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0630DF" w:rsidRPr="005777CD" w:rsidRDefault="000630DF" w:rsidP="000630DF">
      <w:pPr>
        <w:shd w:val="clear" w:color="auto" w:fill="FFFFFF" w:themeFill="background1"/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(à cocher)</w:t>
      </w:r>
    </w:p>
    <w:p w:rsidR="00156A1C" w:rsidRDefault="00156A1C" w:rsidP="00156A1C">
      <w:pPr>
        <w:shd w:val="clear" w:color="auto" w:fill="FFFFFF" w:themeFill="background1"/>
        <w:tabs>
          <w:tab w:val="left" w:pos="7938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Famille</w:t>
      </w:r>
      <w:r>
        <w:rPr>
          <w:sz w:val="28"/>
          <w:szCs w:val="28"/>
        </w:rPr>
        <w:tab/>
        <w:t>Administration</w:t>
      </w:r>
    </w:p>
    <w:p w:rsidR="0081179E" w:rsidRDefault="0081179E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2778B2" w:rsidRPr="00DE0C7A" w:rsidRDefault="00F063C0" w:rsidP="002778B2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2778B2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2778B2" w:rsidRPr="00DE0C7A">
        <w:rPr>
          <w:rFonts w:asciiTheme="majorBidi" w:hAnsiTheme="majorBidi" w:cstheme="majorBidi"/>
          <w:sz w:val="28"/>
          <w:szCs w:val="28"/>
        </w:rPr>
        <w:tab/>
        <w:t xml:space="preserve">Contrat de </w:t>
      </w:r>
      <w:r w:rsidR="002778B2" w:rsidRPr="00DE0C7A">
        <w:rPr>
          <w:rFonts w:asciiTheme="majorBidi" w:hAnsiTheme="majorBidi" w:cstheme="majorBidi"/>
          <w:b/>
          <w:bCs/>
          <w:sz w:val="28"/>
          <w:szCs w:val="28"/>
        </w:rPr>
        <w:t>location</w:t>
      </w:r>
      <w:r w:rsidR="002778B2" w:rsidRPr="00DE0C7A">
        <w:rPr>
          <w:rFonts w:asciiTheme="majorBidi" w:hAnsiTheme="majorBidi" w:cstheme="majorBidi"/>
          <w:sz w:val="28"/>
          <w:szCs w:val="28"/>
        </w:rPr>
        <w:t xml:space="preserve"> ou </w:t>
      </w:r>
      <w:r w:rsidR="002778B2" w:rsidRPr="00DE0C7A">
        <w:rPr>
          <w:rFonts w:asciiTheme="majorBidi" w:hAnsiTheme="majorBidi" w:cstheme="majorBidi"/>
          <w:b/>
          <w:bCs/>
          <w:sz w:val="28"/>
          <w:szCs w:val="28"/>
        </w:rPr>
        <w:t>Bail</w:t>
      </w:r>
      <w:r w:rsidR="002778B2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2778B2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2778B2" w:rsidRPr="00DE0C7A" w:rsidRDefault="00F063C0" w:rsidP="002778B2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2778B2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2778B2" w:rsidRPr="00DE0C7A">
        <w:rPr>
          <w:rFonts w:asciiTheme="majorBidi" w:hAnsiTheme="majorBidi" w:cstheme="majorBidi"/>
          <w:sz w:val="28"/>
          <w:szCs w:val="28"/>
        </w:rPr>
        <w:tab/>
      </w:r>
      <w:r w:rsidR="002778B2" w:rsidRPr="00DE0C7A">
        <w:rPr>
          <w:rFonts w:asciiTheme="majorBidi" w:hAnsiTheme="majorBidi" w:cstheme="majorBidi"/>
          <w:b/>
          <w:bCs/>
          <w:sz w:val="28"/>
          <w:szCs w:val="28"/>
        </w:rPr>
        <w:t>Quittances de loyer</w:t>
      </w:r>
      <w:r w:rsidR="002778B2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2778B2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2778B2" w:rsidRPr="00DE0C7A" w:rsidRDefault="002778B2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1179E" w:rsidRPr="00DE0C7A" w:rsidRDefault="00F063C0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1179E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81179E" w:rsidRPr="00DE0C7A">
        <w:rPr>
          <w:rFonts w:asciiTheme="majorBidi" w:hAnsiTheme="majorBidi" w:cstheme="majorBidi"/>
          <w:sz w:val="28"/>
          <w:szCs w:val="28"/>
        </w:rPr>
        <w:tab/>
        <w:t xml:space="preserve">Actes de </w:t>
      </w:r>
      <w:r w:rsidR="0081179E"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propriété </w:t>
      </w:r>
      <w:r w:rsidR="0081179E" w:rsidRPr="00DE0C7A">
        <w:rPr>
          <w:rFonts w:asciiTheme="majorBidi" w:hAnsiTheme="majorBidi" w:cstheme="majorBidi"/>
          <w:sz w:val="28"/>
          <w:szCs w:val="28"/>
        </w:rPr>
        <w:t>appartement</w:t>
      </w:r>
      <w:r w:rsidR="0081179E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1179E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1179E" w:rsidRPr="00DE0C7A" w:rsidRDefault="00F063C0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1179E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81179E" w:rsidRPr="00DE0C7A">
        <w:rPr>
          <w:rFonts w:asciiTheme="majorBidi" w:hAnsiTheme="majorBidi" w:cstheme="majorBidi"/>
          <w:sz w:val="28"/>
          <w:szCs w:val="28"/>
        </w:rPr>
        <w:tab/>
        <w:t xml:space="preserve">Tableau </w:t>
      </w:r>
      <w:r w:rsidR="0081179E" w:rsidRPr="00DE0C7A">
        <w:rPr>
          <w:rFonts w:asciiTheme="majorBidi" w:hAnsiTheme="majorBidi" w:cstheme="majorBidi"/>
          <w:b/>
          <w:bCs/>
          <w:sz w:val="28"/>
          <w:szCs w:val="28"/>
        </w:rPr>
        <w:t>d’amortissement</w:t>
      </w:r>
      <w:r w:rsidR="0081179E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1179E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4B3EFB" w:rsidRPr="00DE0C7A" w:rsidRDefault="00F063C0" w:rsidP="004B3EFB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4B3EFB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4B3EFB" w:rsidRPr="00DE0C7A">
        <w:rPr>
          <w:rFonts w:asciiTheme="majorBidi" w:hAnsiTheme="majorBidi" w:cstheme="majorBidi"/>
          <w:sz w:val="28"/>
          <w:szCs w:val="28"/>
        </w:rPr>
        <w:tab/>
        <w:t xml:space="preserve">Acte notarié en cas de </w:t>
      </w:r>
      <w:r w:rsidR="004B3EFB" w:rsidRPr="00DE0C7A">
        <w:rPr>
          <w:rFonts w:asciiTheme="majorBidi" w:hAnsiTheme="majorBidi" w:cstheme="majorBidi"/>
          <w:b/>
          <w:bCs/>
          <w:sz w:val="28"/>
          <w:szCs w:val="28"/>
        </w:rPr>
        <w:t>transaction immobilière</w:t>
      </w:r>
      <w:r w:rsidR="004B3EFB" w:rsidRPr="00DE0C7A">
        <w:rPr>
          <w:rFonts w:asciiTheme="majorBidi" w:hAnsiTheme="majorBidi" w:cstheme="majorBidi"/>
          <w:sz w:val="28"/>
          <w:szCs w:val="28"/>
        </w:rPr>
        <w:t xml:space="preserve"> (vente, achat, donation)</w:t>
      </w:r>
      <w:r w:rsidR="004B3EFB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4B3EFB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Avis </w:t>
      </w:r>
      <w:r w:rsidR="00156A1C" w:rsidRPr="00DE0C7A">
        <w:rPr>
          <w:rFonts w:asciiTheme="majorBidi" w:hAnsiTheme="majorBidi" w:cstheme="majorBidi"/>
          <w:sz w:val="28"/>
          <w:szCs w:val="28"/>
          <w:shd w:val="clear" w:color="auto" w:fill="FFFFFF" w:themeFill="background1"/>
        </w:rPr>
        <w:t xml:space="preserve">d'imposition,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  <w:shd w:val="clear" w:color="auto" w:fill="FFFFFF" w:themeFill="background1"/>
        </w:rPr>
        <w:t>taxe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 foncière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 (des biens en France)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Avis </w:t>
      </w:r>
      <w:r w:rsidR="00156A1C" w:rsidRPr="00DE0C7A">
        <w:rPr>
          <w:rFonts w:asciiTheme="majorBidi" w:hAnsiTheme="majorBidi" w:cstheme="majorBidi"/>
          <w:sz w:val="28"/>
          <w:szCs w:val="28"/>
          <w:shd w:val="clear" w:color="auto" w:fill="FFFFFF" w:themeFill="background1"/>
        </w:rPr>
        <w:t xml:space="preserve">d'imposition,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taxe d’habitation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 (des biens en France)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F063C0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Carte grise du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véhicule</w:t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F063C0" w:rsidP="000630DF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Contrat de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crédit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 pour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l’achat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 du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véhicule</w:t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B3EFB" w:rsidRPr="00DE0C7A" w:rsidRDefault="004B3EFB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F063C0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0E5F41"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Inscription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Club</w:t>
      </w:r>
      <w:r w:rsidR="000E5F41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E5F41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4B3EFB" w:rsidRPr="00DE0C7A" w:rsidRDefault="004B3EFB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B3EFB" w:rsidRPr="00DE0C7A" w:rsidRDefault="004B3EFB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B3EFB" w:rsidRPr="00DE0C7A" w:rsidRDefault="004B3EFB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E255F5" w:rsidRPr="00425305" w:rsidRDefault="00E255F5" w:rsidP="000630DF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sz w:val="28"/>
          <w:szCs w:val="28"/>
        </w:rPr>
      </w:pPr>
    </w:p>
    <w:p w:rsidR="004E6F86" w:rsidRPr="00F53B3A" w:rsidRDefault="004E6F86" w:rsidP="000630DF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i/>
          <w:sz w:val="24"/>
          <w:szCs w:val="24"/>
        </w:rPr>
      </w:pPr>
    </w:p>
    <w:p w:rsidR="006002D2" w:rsidRPr="00F53B3A" w:rsidRDefault="006002D2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6002D2" w:rsidRPr="00F53B3A" w:rsidRDefault="006002D2" w:rsidP="000630DF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sz w:val="24"/>
          <w:szCs w:val="24"/>
        </w:rPr>
      </w:pPr>
    </w:p>
    <w:p w:rsidR="006002D2" w:rsidRPr="00F53B3A" w:rsidRDefault="006002D2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sz w:val="24"/>
          <w:szCs w:val="24"/>
        </w:rPr>
      </w:pPr>
    </w:p>
    <w:p w:rsidR="006002D2" w:rsidRPr="00F53B3A" w:rsidRDefault="006002D2" w:rsidP="00F53B3A">
      <w:pPr>
        <w:shd w:val="clear" w:color="auto" w:fill="FFFFFF" w:themeFill="background1"/>
        <w:jc w:val="center"/>
        <w:rPr>
          <w:sz w:val="24"/>
          <w:szCs w:val="24"/>
        </w:rPr>
      </w:pPr>
      <w:r w:rsidRPr="00F53B3A">
        <w:rPr>
          <w:sz w:val="24"/>
          <w:szCs w:val="24"/>
        </w:rPr>
        <w:br w:type="page"/>
      </w:r>
    </w:p>
    <w:p w:rsidR="0046187F" w:rsidRPr="00F53B3A" w:rsidRDefault="00F063C0" w:rsidP="00497899">
      <w:pPr>
        <w:shd w:val="clear" w:color="auto" w:fill="FFFFFF" w:themeFill="background1"/>
        <w:ind w:left="567" w:hanging="56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Groupe 12" o:spid="_x0000_s1038" style="position:absolute;left:0;text-align:left;margin-left:-24.95pt;margin-top:-1.8pt;width:540.75pt;height:754.35pt;z-index:251692032" coordsize="68675,9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">
            <v:shape id="Étiquette 11" o:spid="_x0000_s1039" type="#_x0000_t21" style="position:absolute;width:68675;height:95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oM7wA&#10;AADbAAAADwAAAGRycy9kb3ducmV2LnhtbERPzQrCMAy+C75DieBNu4mKTquIIHjUKYi3sMZtuKZj&#10;rTrf3gqCt3x8v1muW1OJJzWutKwgHkYgiDOrS84VnE+7wQyE88gaK8uk4E0O1qtuZ4mJti8+0jP1&#10;uQgh7BJUUHhfJ1K6rCCDbmhr4sDdbGPQB9jkUjf4CuGmkqMomkqDJYeGAmvaFpTd04dRUG0vF23M&#10;PD6M03RnaVJvTvqqVL/XbhYgPLX+L/659zrMj+H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5mgzvAAAANsAAAAPAAAAAAAAAAAAAAAAAJgCAABkcnMvZG93bnJldi54&#10;bWxQSwUGAAAAAAQABAD1AAAAgQMAAAAA&#10;" adj="1233" filled="f" strokecolor="windowText" strokeweight="4pt">
              <v:stroke linestyle="thinThin"/>
            </v:shape>
            <v:roundrect id="Rectangle à coins arrondis 17" o:spid="_x0000_s1040" style="position:absolute;left:12371;top:5378;width:41624;height:733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Th8MA&#10;AADbAAAADwAAAGRycy9kb3ducmV2LnhtbERPS2vCQBC+F/oflhF6qxulJBJdRYophR5aoxdvQ3ZM&#10;gtnZkN3m0V/fLRS8zcf3nM1uNI3oqXO1ZQWLeQSCuLC65lLB+ZQ9r0A4j6yxsUwKJnKw2z4+bDDV&#10;duAj9bkvRQhhl6KCyvs2ldIVFRl0c9sSB+5qO4M+wK6UusMhhJtGLqMolgZrDg0VtvRaUXHLv42C&#10;L3zJlpdP/3Y4xj95nU8f/XBIlHqajfs1CE+jv4v/3e86zE/g75dw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Th8MAAADbAAAADwAAAAAAAAAAAAAAAACYAgAAZHJzL2Rv&#10;d25yZXYueG1sUEsFBgAAAAAEAAQA9QAAAIgDAAAAAA==&#10;" fillcolor="#ffa2a1" strokecolor="#be4b48">
              <v:fill color2="#ffe5e5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497899" w:rsidRPr="00C52B37" w:rsidRDefault="00497899" w:rsidP="00497899">
                    <w:pPr>
                      <w:jc w:val="center"/>
                      <w:rPr>
                        <w:color w:val="000000" w:themeColor="text1"/>
                      </w:rPr>
                    </w:pPr>
                    <w:r w:rsidRPr="00F53B3A">
                      <w:rPr>
                        <w:sz w:val="72"/>
                        <w:szCs w:val="72"/>
                      </w:rPr>
                      <w:t xml:space="preserve">Situation </w:t>
                    </w:r>
                    <w:r w:rsidRPr="00210BDA">
                      <w:rPr>
                        <w:color w:val="000000" w:themeColor="text1"/>
                        <w:sz w:val="72"/>
                        <w:szCs w:val="72"/>
                      </w:rPr>
                      <w:t>familiale</w:t>
                    </w:r>
                  </w:p>
                </w:txbxContent>
              </v:textbox>
            </v:roundrect>
            <v:rect id="Rectangle 18" o:spid="_x0000_s1041" style="position:absolute;left:55401;top:2958;width:8668;height:124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+rM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9g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4+rMMAAADbAAAADwAAAAAAAAAAAAAAAACYAgAAZHJzL2Rv&#10;d25yZXYueG1sUEsFBgAAAAAEAAQA9QAAAIgDAAAAAA==&#10;" filled="f" stroked="f" strokeweight="2pt">
              <v:textbox>
                <w:txbxContent>
                  <w:p w:rsidR="00497899" w:rsidRPr="00C52B37" w:rsidRDefault="00497899" w:rsidP="00497899">
                    <w:pPr>
                      <w:jc w:val="center"/>
                      <w:rPr>
                        <w:color w:val="000000" w:themeColor="text1"/>
                        <w:sz w:val="144"/>
                        <w:szCs w:val="144"/>
                      </w:rPr>
                    </w:pPr>
                    <w:r>
                      <w:rPr>
                        <w:color w:val="000000" w:themeColor="text1"/>
                        <w:sz w:val="144"/>
                        <w:szCs w:val="144"/>
                      </w:rPr>
                      <w:t>4</w:t>
                    </w:r>
                  </w:p>
                </w:txbxContent>
              </v:textbox>
            </v:rect>
          </v:group>
        </w:pict>
      </w:r>
    </w:p>
    <w:p w:rsidR="001E40E2" w:rsidRDefault="001E40E2" w:rsidP="00497899">
      <w:pPr>
        <w:shd w:val="clear" w:color="auto" w:fill="FFFFFF" w:themeFill="background1"/>
        <w:jc w:val="both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Pr="00F53B3A" w:rsidRDefault="00497899" w:rsidP="00497899">
      <w:pPr>
        <w:shd w:val="clear" w:color="auto" w:fill="FFFFFF" w:themeFill="background1"/>
        <w:jc w:val="center"/>
      </w:pPr>
    </w:p>
    <w:p w:rsidR="000630DF" w:rsidRPr="005777CD" w:rsidRDefault="000630DF" w:rsidP="000630DF">
      <w:pPr>
        <w:shd w:val="clear" w:color="auto" w:fill="FFFFFF" w:themeFill="background1"/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(à cocher)</w:t>
      </w:r>
    </w:p>
    <w:p w:rsidR="00156A1C" w:rsidRDefault="00156A1C" w:rsidP="00156A1C">
      <w:pPr>
        <w:shd w:val="clear" w:color="auto" w:fill="FFFFFF" w:themeFill="background1"/>
        <w:tabs>
          <w:tab w:val="left" w:pos="7938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Famille</w:t>
      </w:r>
      <w:r>
        <w:rPr>
          <w:sz w:val="28"/>
          <w:szCs w:val="28"/>
        </w:rPr>
        <w:tab/>
        <w:t>Administration</w:t>
      </w:r>
    </w:p>
    <w:p w:rsidR="00156A1C" w:rsidRPr="00425305" w:rsidRDefault="00156A1C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156A1C" w:rsidRPr="00DE0C7A" w:rsidRDefault="00F063C0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156A1C"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Livret de famille</w:t>
      </w:r>
      <w:r w:rsidR="00156A1C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42A8F" w:rsidRPr="00DE0C7A" w:rsidRDefault="00F063C0" w:rsidP="00D31013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42A8F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842A8F" w:rsidRPr="00DE0C7A">
        <w:rPr>
          <w:rFonts w:asciiTheme="majorBidi" w:hAnsiTheme="majorBidi" w:cstheme="majorBidi"/>
          <w:sz w:val="28"/>
          <w:szCs w:val="28"/>
        </w:rPr>
        <w:tab/>
      </w:r>
      <w:r w:rsidR="00A1524C" w:rsidRPr="00DE0C7A">
        <w:rPr>
          <w:rFonts w:asciiTheme="majorBidi" w:hAnsiTheme="majorBidi" w:cstheme="majorBidi"/>
          <w:sz w:val="28"/>
          <w:szCs w:val="28"/>
        </w:rPr>
        <w:t xml:space="preserve">Fiche </w:t>
      </w:r>
      <w:r w:rsidR="00A1524C"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registre </w:t>
      </w:r>
      <w:r w:rsidR="00842A8F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42A8F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42A8F" w:rsidRPr="00DE0C7A" w:rsidRDefault="00F063C0" w:rsidP="00A1524C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42A8F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842A8F" w:rsidRPr="00DE0C7A">
        <w:rPr>
          <w:rFonts w:asciiTheme="majorBidi" w:hAnsiTheme="majorBidi" w:cstheme="majorBidi"/>
          <w:sz w:val="28"/>
          <w:szCs w:val="28"/>
        </w:rPr>
        <w:tab/>
      </w:r>
      <w:r w:rsidR="00A1524C" w:rsidRPr="00DE0C7A">
        <w:rPr>
          <w:rFonts w:asciiTheme="majorBidi" w:hAnsiTheme="majorBidi" w:cstheme="majorBidi"/>
          <w:sz w:val="28"/>
          <w:szCs w:val="28"/>
        </w:rPr>
        <w:t xml:space="preserve">Carte </w:t>
      </w:r>
      <w:r w:rsidR="00A1524C" w:rsidRPr="00DE0C7A">
        <w:rPr>
          <w:rFonts w:asciiTheme="majorBidi" w:hAnsiTheme="majorBidi" w:cstheme="majorBidi"/>
          <w:b/>
          <w:bCs/>
          <w:sz w:val="28"/>
          <w:szCs w:val="28"/>
        </w:rPr>
        <w:t>registre</w:t>
      </w:r>
      <w:r w:rsidR="00842A8F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42A8F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42A8F" w:rsidRPr="00DE0C7A" w:rsidRDefault="00F063C0" w:rsidP="00842A8F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42A8F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842A8F" w:rsidRPr="00DE0C7A">
        <w:rPr>
          <w:rFonts w:asciiTheme="majorBidi" w:hAnsiTheme="majorBidi" w:cstheme="majorBidi"/>
          <w:sz w:val="28"/>
          <w:szCs w:val="28"/>
        </w:rPr>
        <w:tab/>
        <w:t xml:space="preserve">Copies des pages d’identité et tamponnées des </w:t>
      </w:r>
      <w:r w:rsidR="00842A8F" w:rsidRPr="00DE0C7A">
        <w:rPr>
          <w:rFonts w:asciiTheme="majorBidi" w:hAnsiTheme="majorBidi" w:cstheme="majorBidi"/>
          <w:b/>
          <w:bCs/>
          <w:sz w:val="28"/>
          <w:szCs w:val="28"/>
        </w:rPr>
        <w:t>passeports</w:t>
      </w:r>
      <w:r w:rsidR="00842A8F" w:rsidRPr="00DE0C7A">
        <w:rPr>
          <w:rFonts w:asciiTheme="majorBidi" w:hAnsiTheme="majorBidi" w:cstheme="majorBidi"/>
          <w:sz w:val="28"/>
          <w:szCs w:val="28"/>
        </w:rPr>
        <w:t xml:space="preserve"> français</w:t>
      </w:r>
      <w:r w:rsidR="00842A8F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42A8F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42A8F" w:rsidRPr="00DE0C7A" w:rsidRDefault="00842A8F" w:rsidP="00842A8F">
      <w:pPr>
        <w:shd w:val="clear" w:color="auto" w:fill="FFFFFF" w:themeFill="background1"/>
        <w:tabs>
          <w:tab w:val="left" w:pos="8789"/>
          <w:tab w:val="left" w:pos="9214"/>
        </w:tabs>
        <w:ind w:left="1134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t xml:space="preserve">et étrangers des membres de la famille </w:t>
      </w:r>
    </w:p>
    <w:p w:rsidR="00842A8F" w:rsidRPr="00DE0C7A" w:rsidRDefault="00842A8F" w:rsidP="00842A8F">
      <w:pPr>
        <w:shd w:val="clear" w:color="auto" w:fill="FFFFFF" w:themeFill="background1"/>
        <w:ind w:left="1134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t>(Amener les passeports originaux pour vérification)</w:t>
      </w:r>
      <w:r w:rsidRPr="00DE0C7A">
        <w:rPr>
          <w:rFonts w:asciiTheme="majorBidi" w:hAnsiTheme="majorBidi" w:cstheme="majorBidi"/>
          <w:sz w:val="28"/>
          <w:szCs w:val="28"/>
        </w:rPr>
        <w:tab/>
      </w:r>
    </w:p>
    <w:p w:rsidR="00D31013" w:rsidRDefault="00F063C0" w:rsidP="0012721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right="567" w:hanging="567"/>
        <w:jc w:val="both"/>
        <w:rPr>
          <w:rFonts w:asciiTheme="majorBidi" w:hAnsiTheme="majorBidi" w:cstheme="majorBidi"/>
          <w:sz w:val="26"/>
          <w:szCs w:val="26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A1524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A1524C" w:rsidRPr="00DE0C7A">
        <w:rPr>
          <w:rFonts w:asciiTheme="majorBidi" w:hAnsiTheme="majorBidi" w:cstheme="majorBidi"/>
          <w:sz w:val="28"/>
          <w:szCs w:val="28"/>
        </w:rPr>
        <w:tab/>
      </w:r>
      <w:r w:rsidR="00D31013">
        <w:rPr>
          <w:rFonts w:asciiTheme="majorBidi" w:hAnsiTheme="majorBidi" w:cstheme="majorBidi"/>
          <w:sz w:val="28"/>
          <w:szCs w:val="28"/>
        </w:rPr>
        <w:t xml:space="preserve">Photocopie traduit </w:t>
      </w:r>
      <w:r w:rsidR="00127219">
        <w:rPr>
          <w:rFonts w:asciiTheme="majorBidi" w:hAnsiTheme="majorBidi" w:cstheme="majorBidi"/>
          <w:sz w:val="26"/>
          <w:szCs w:val="26"/>
        </w:rPr>
        <w:t xml:space="preserve">d’une </w:t>
      </w:r>
      <w:r w:rsidR="00127219" w:rsidRPr="00127219">
        <w:rPr>
          <w:rFonts w:asciiTheme="majorBidi" w:hAnsiTheme="majorBidi" w:cstheme="majorBidi"/>
          <w:b/>
          <w:bCs/>
          <w:sz w:val="26"/>
          <w:szCs w:val="26"/>
        </w:rPr>
        <w:t>f</w:t>
      </w:r>
      <w:r w:rsidR="00A1524C" w:rsidRPr="00127219">
        <w:rPr>
          <w:rFonts w:asciiTheme="majorBidi" w:hAnsiTheme="majorBidi" w:cstheme="majorBidi"/>
          <w:b/>
          <w:bCs/>
          <w:sz w:val="26"/>
          <w:szCs w:val="26"/>
        </w:rPr>
        <w:t>acture</w:t>
      </w:r>
      <w:r w:rsidR="00A1524C" w:rsidRPr="00DE0C7A">
        <w:rPr>
          <w:rFonts w:asciiTheme="majorBidi" w:hAnsiTheme="majorBidi" w:cstheme="majorBidi"/>
          <w:sz w:val="26"/>
          <w:szCs w:val="26"/>
        </w:rPr>
        <w:t xml:space="preserve"> électricité</w:t>
      </w:r>
      <w:r w:rsidR="00D31013">
        <w:rPr>
          <w:rFonts w:asciiTheme="majorBidi" w:hAnsiTheme="majorBidi" w:cstheme="majorBidi"/>
          <w:sz w:val="26"/>
          <w:szCs w:val="26"/>
        </w:rPr>
        <w:t xml:space="preserve"> ou</w:t>
      </w:r>
      <w:r w:rsidR="00A1524C" w:rsidRPr="00DE0C7A">
        <w:rPr>
          <w:rFonts w:asciiTheme="majorBidi" w:hAnsiTheme="majorBidi" w:cstheme="majorBidi"/>
          <w:sz w:val="26"/>
          <w:szCs w:val="26"/>
        </w:rPr>
        <w:t xml:space="preserve"> eau</w:t>
      </w:r>
      <w:r w:rsidR="00D31013">
        <w:rPr>
          <w:rFonts w:asciiTheme="majorBidi" w:hAnsiTheme="majorBidi" w:cstheme="majorBidi"/>
          <w:sz w:val="26"/>
          <w:szCs w:val="26"/>
        </w:rPr>
        <w:t xml:space="preserve"> ou </w:t>
      </w:r>
      <w:r w:rsidR="00A1524C" w:rsidRPr="00DE0C7A">
        <w:rPr>
          <w:rFonts w:asciiTheme="majorBidi" w:hAnsiTheme="majorBidi" w:cstheme="majorBidi"/>
          <w:sz w:val="26"/>
          <w:szCs w:val="26"/>
        </w:rPr>
        <w:t>gaz</w:t>
      </w:r>
      <w:r w:rsidR="00D31013">
        <w:rPr>
          <w:rFonts w:asciiTheme="majorBidi" w:hAnsiTheme="majorBidi" w:cstheme="majorBidi"/>
          <w:sz w:val="26"/>
          <w:szCs w:val="26"/>
        </w:rPr>
        <w:t xml:space="preserve"> ou</w:t>
      </w:r>
      <w:r w:rsidR="00A1524C" w:rsidRPr="00DE0C7A">
        <w:rPr>
          <w:rFonts w:asciiTheme="majorBidi" w:hAnsiTheme="majorBidi" w:cstheme="majorBidi"/>
          <w:sz w:val="26"/>
          <w:szCs w:val="26"/>
        </w:rPr>
        <w:t xml:space="preserve"> internet </w:t>
      </w:r>
      <w:r w:rsidR="00D31013">
        <w:rPr>
          <w:rFonts w:asciiTheme="majorBidi" w:hAnsiTheme="majorBidi" w:cstheme="majorBidi"/>
          <w:sz w:val="26"/>
          <w:szCs w:val="26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D31013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A1524C" w:rsidRPr="00DE0C7A" w:rsidRDefault="00A1524C" w:rsidP="00127219">
      <w:pPr>
        <w:shd w:val="clear" w:color="auto" w:fill="FFFFFF" w:themeFill="background1"/>
        <w:autoSpaceDE w:val="0"/>
        <w:autoSpaceDN w:val="0"/>
        <w:adjustRightInd w:val="0"/>
        <w:ind w:left="1134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6"/>
          <w:szCs w:val="26"/>
        </w:rPr>
        <w:t>(</w:t>
      </w:r>
      <w:r w:rsidRPr="00DE0C7A">
        <w:rPr>
          <w:rFonts w:asciiTheme="majorBidi" w:hAnsiTheme="majorBidi" w:cstheme="majorBidi"/>
          <w:sz w:val="26"/>
          <w:szCs w:val="26"/>
          <w:u w:val="single"/>
        </w:rPr>
        <w:t>avec mention nom etadresse</w:t>
      </w:r>
      <w:r w:rsidRPr="00DE0C7A">
        <w:rPr>
          <w:rFonts w:asciiTheme="majorBidi" w:hAnsiTheme="majorBidi" w:cstheme="majorBidi"/>
          <w:sz w:val="26"/>
          <w:szCs w:val="26"/>
        </w:rPr>
        <w:t>)</w:t>
      </w:r>
    </w:p>
    <w:p w:rsidR="00842A8F" w:rsidRPr="00DE0C7A" w:rsidRDefault="00842A8F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42A8F" w:rsidRPr="00DE0C7A" w:rsidRDefault="00842A8F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2778B2" w:rsidRPr="00DE0C7A" w:rsidRDefault="002778B2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156A1C" w:rsidRPr="00DE0C7A" w:rsidRDefault="00F063C0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156A1C" w:rsidRPr="00DE0C7A">
        <w:rPr>
          <w:rFonts w:asciiTheme="majorBidi" w:hAnsiTheme="majorBidi" w:cstheme="majorBidi"/>
          <w:sz w:val="28"/>
          <w:szCs w:val="28"/>
        </w:rPr>
        <w:tab/>
        <w:t xml:space="preserve">Jugement de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divorce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 ou de séparation</w:t>
      </w:r>
      <w:r w:rsidR="00156A1C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F063C0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156A1C" w:rsidRPr="00DE0C7A">
        <w:rPr>
          <w:rFonts w:asciiTheme="majorBidi" w:hAnsiTheme="majorBidi" w:cstheme="majorBidi"/>
          <w:sz w:val="28"/>
          <w:szCs w:val="28"/>
        </w:rPr>
        <w:tab/>
        <w:t xml:space="preserve">Jugement confiant la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garde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 de l’enfant</w:t>
      </w:r>
      <w:r w:rsidR="00156A1C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2778B2" w:rsidRPr="00DE0C7A" w:rsidRDefault="00F063C0" w:rsidP="002778B2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2778B2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2778B2" w:rsidRPr="00DE0C7A">
        <w:rPr>
          <w:rFonts w:asciiTheme="majorBidi" w:hAnsiTheme="majorBidi" w:cstheme="majorBidi"/>
          <w:sz w:val="28"/>
          <w:szCs w:val="28"/>
        </w:rPr>
        <w:tab/>
        <w:t xml:space="preserve">Attestation sur l'honneur de </w:t>
      </w:r>
      <w:r w:rsidR="002778B2" w:rsidRPr="00DE0C7A">
        <w:rPr>
          <w:rFonts w:asciiTheme="majorBidi" w:hAnsiTheme="majorBidi" w:cstheme="majorBidi"/>
          <w:b/>
          <w:bCs/>
          <w:sz w:val="28"/>
          <w:szCs w:val="28"/>
        </w:rPr>
        <w:t>non-concubinage</w:t>
      </w:r>
      <w:r w:rsidR="002778B2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2778B2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C76707" w:rsidRPr="00DE0C7A" w:rsidRDefault="00F063C0" w:rsidP="00C76707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C76707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C76707" w:rsidRPr="00DE0C7A">
        <w:rPr>
          <w:rFonts w:asciiTheme="majorBidi" w:hAnsiTheme="majorBidi" w:cstheme="majorBidi"/>
          <w:sz w:val="28"/>
          <w:szCs w:val="28"/>
        </w:rPr>
        <w:tab/>
        <w:t xml:space="preserve">Acte </w:t>
      </w:r>
      <w:r w:rsidR="00C76707" w:rsidRPr="00DE0C7A">
        <w:rPr>
          <w:rFonts w:asciiTheme="majorBidi" w:hAnsiTheme="majorBidi" w:cstheme="majorBidi"/>
          <w:b/>
          <w:bCs/>
          <w:sz w:val="28"/>
          <w:szCs w:val="28"/>
        </w:rPr>
        <w:t>PACS</w:t>
      </w:r>
      <w:r w:rsidR="00C76707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C76707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42A8F" w:rsidRPr="00DE0C7A" w:rsidRDefault="00842A8F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2778B2" w:rsidRPr="00DE0C7A" w:rsidRDefault="002778B2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42A8F" w:rsidRPr="00DE0C7A" w:rsidRDefault="00842A8F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42A8F" w:rsidRPr="00DE0C7A" w:rsidRDefault="00F063C0" w:rsidP="00842A8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42A8F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842A8F" w:rsidRPr="00DE0C7A">
        <w:rPr>
          <w:rFonts w:asciiTheme="majorBidi" w:hAnsiTheme="majorBidi" w:cstheme="majorBidi"/>
          <w:sz w:val="28"/>
          <w:szCs w:val="28"/>
        </w:rPr>
        <w:tab/>
        <w:t>Acte de naissance (nouveau-né)</w:t>
      </w:r>
      <w:r w:rsidR="00842A8F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42A8F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F063C0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156A1C" w:rsidRPr="00DE0C7A">
        <w:rPr>
          <w:rFonts w:asciiTheme="majorBidi" w:hAnsiTheme="majorBidi" w:cstheme="majorBidi"/>
          <w:sz w:val="28"/>
          <w:szCs w:val="28"/>
        </w:rPr>
        <w:tab/>
      </w:r>
      <w:r w:rsidR="00075CFA" w:rsidRPr="00DE0C7A">
        <w:rPr>
          <w:rFonts w:asciiTheme="majorBidi" w:hAnsiTheme="majorBidi" w:cstheme="majorBidi"/>
          <w:sz w:val="28"/>
          <w:szCs w:val="28"/>
        </w:rPr>
        <w:t xml:space="preserve">Acte de </w:t>
      </w:r>
      <w:r w:rsidR="00075CFA" w:rsidRPr="00DE0C7A">
        <w:rPr>
          <w:rFonts w:asciiTheme="majorBidi" w:hAnsiTheme="majorBidi" w:cstheme="majorBidi"/>
          <w:b/>
          <w:bCs/>
          <w:sz w:val="28"/>
          <w:szCs w:val="28"/>
        </w:rPr>
        <w:t>décès</w:t>
      </w:r>
      <w:r w:rsidR="00075CFA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F063C0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156A1C"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6"/>
          <w:szCs w:val="26"/>
        </w:rPr>
        <w:t xml:space="preserve">Attestation du poste que l'enfant est éligible à l'allocation enfant </w:t>
      </w:r>
      <w:r w:rsidR="00156A1C" w:rsidRPr="00DE0C7A">
        <w:rPr>
          <w:rFonts w:asciiTheme="majorBidi" w:hAnsiTheme="majorBidi" w:cstheme="majorBidi"/>
          <w:b/>
          <w:bCs/>
          <w:sz w:val="26"/>
          <w:szCs w:val="26"/>
        </w:rPr>
        <w:t>handicapé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4E6F86" w:rsidRPr="00DE0C7A" w:rsidRDefault="004E6F86" w:rsidP="00806469">
      <w:pPr>
        <w:shd w:val="clear" w:color="auto" w:fill="FFFFFF" w:themeFill="background1"/>
        <w:tabs>
          <w:tab w:val="left" w:pos="9072"/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D0052F" w:rsidRPr="00DE0C7A" w:rsidRDefault="00D0052F" w:rsidP="00806469">
      <w:pPr>
        <w:shd w:val="clear" w:color="auto" w:fill="FFFFFF" w:themeFill="background1"/>
        <w:tabs>
          <w:tab w:val="left" w:pos="9072"/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D72B9A" w:rsidRPr="00DE0C7A" w:rsidRDefault="00D72B9A" w:rsidP="00806469">
      <w:pPr>
        <w:shd w:val="clear" w:color="auto" w:fill="FFFFFF" w:themeFill="background1"/>
        <w:tabs>
          <w:tab w:val="left" w:pos="9072"/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E6F86" w:rsidRPr="00DE0C7A" w:rsidRDefault="004E6F86" w:rsidP="00806469">
      <w:pPr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B6F78" w:rsidRPr="00DE0C7A" w:rsidRDefault="00CB6F78">
      <w:pPr>
        <w:rPr>
          <w:rFonts w:asciiTheme="majorBidi" w:hAnsiTheme="majorBidi" w:cstheme="majorBidi"/>
          <w:sz w:val="24"/>
          <w:szCs w:val="24"/>
        </w:rPr>
      </w:pPr>
      <w:r w:rsidRPr="00DE0C7A">
        <w:rPr>
          <w:rFonts w:asciiTheme="majorBidi" w:hAnsiTheme="majorBidi" w:cstheme="majorBidi"/>
          <w:sz w:val="24"/>
          <w:szCs w:val="24"/>
        </w:rPr>
        <w:br w:type="page"/>
      </w:r>
    </w:p>
    <w:p w:rsidR="00E255F5" w:rsidRDefault="00F063C0" w:rsidP="0049789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Groupe 16" o:spid="_x0000_s1042" style="position:absolute;margin-left:-29.15pt;margin-top:-3.95pt;width:540.75pt;height:760.95pt;z-index:251697152" coordsize="68675,9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">
            <v:shape id="Étiquette 10" o:spid="_x0000_s1043" type="#_x0000_t21" style="position:absolute;width:68675;height:966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NqMAA&#10;AADbAAAADwAAAGRycy9kb3ducmV2LnhtbESPQYvCQAyF74L/YYjgTaeKitt1FBEEj1oF2VvoZNti&#10;J1M6o9Z/bw6Ct4T38t6X1aZztXpQGyrPBibjBBRx7m3FhYHLeT9aggoR2WLtmQy8KMBm3e+tMLX+&#10;ySd6ZLFQEsIhRQNljE2qdchLchjGviEW7d+3DqOsbaFti08Jd7WeJslCO6xYGkpsaFdSfsvuzkC9&#10;u16tcz+T4yzL9p7mzfZs/4wZDrrtL6hIXfyaP9cHK/hCL7/IAHr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rNqMAAAADbAAAADwAAAAAAAAAAAAAAAACYAgAAZHJzL2Rvd25y&#10;ZXYueG1sUEsFBgAAAAAEAAQA9QAAAIUDAAAAAA==&#10;" adj="1233" filled="f" strokecolor="windowText" strokeweight="4pt">
              <v:stroke linestyle="thinThin"/>
            </v:shape>
            <v:roundrect id="Rectangle à coins arrondis 19" o:spid="_x0000_s1044" style="position:absolute;left:12909;top:5647;width:41624;height:733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ibsMA&#10;AADbAAAADwAAAGRycy9kb3ducmV2LnhtbERPTWvCQBC9C/6HZYTe6kYpto1ughQtBQ81aS/ehuw0&#10;Cc3Ohuw2if56Vyh4m8f7nE06mkb01LnasoLFPAJBXFhdc6ng+2v/+ALCeWSNjWVScCYHaTKdbDDW&#10;duCM+tyXIoSwi1FB5X0bS+mKigy6uW2JA/djO4M+wK6UusMhhJtGLqNoJQ3WHBoqbOmtouI3/zMK&#10;jvi0X54+/fsuW13yOj8f+mH3rNTDbNyuQXga/V387/7QYf4r3H4J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OibsMAAADbAAAADwAAAAAAAAAAAAAAAACYAgAAZHJzL2Rv&#10;d25yZXYueG1sUEsFBgAAAAAEAAQA9QAAAIgDAAAAAA==&#10;" fillcolor="#ffa2a1" strokecolor="#be4b48">
              <v:fill color2="#ffe5e5" rotate="t" angle="180" colors="0 #ffa2a1;36700f #ffbebd;1 #ffe5e5" focus="100%" type="gradient"/>
              <v:shadow on="t" color="black" opacity="24903f" origin=",.5" offset="0,.55556mm"/>
              <v:textbox>
                <w:txbxContent>
                  <w:p w:rsidR="00497899" w:rsidRPr="00C52B37" w:rsidRDefault="00497899" w:rsidP="00497899">
                    <w:pPr>
                      <w:jc w:val="center"/>
                      <w:rPr>
                        <w:color w:val="000000" w:themeColor="text1"/>
                      </w:rPr>
                    </w:pPr>
                    <w:r w:rsidRPr="00210BDA">
                      <w:rPr>
                        <w:color w:val="000000" w:themeColor="text1"/>
                        <w:sz w:val="72"/>
                        <w:szCs w:val="72"/>
                      </w:rPr>
                      <w:t>Compte</w:t>
                    </w:r>
                    <w:r>
                      <w:rPr>
                        <w:sz w:val="72"/>
                        <w:szCs w:val="72"/>
                      </w:rPr>
                      <w:t xml:space="preserve"> bancaire</w:t>
                    </w:r>
                  </w:p>
                </w:txbxContent>
              </v:textbox>
            </v:roundrect>
            <v:rect id="Rectangle 20" o:spid="_x0000_s1045" style="position:absolute;left:55939;top:2689;width:8668;height:124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4F8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T4F8AAAADbAAAADwAAAAAAAAAAAAAAAACYAgAAZHJzL2Rvd25y&#10;ZXYueG1sUEsFBgAAAAAEAAQA9QAAAIUDAAAAAA==&#10;" filled="f" stroked="f" strokeweight="2pt">
              <v:textbox>
                <w:txbxContent>
                  <w:p w:rsidR="00497899" w:rsidRPr="00C52B37" w:rsidRDefault="00497899" w:rsidP="00497899">
                    <w:pPr>
                      <w:jc w:val="center"/>
                      <w:rPr>
                        <w:color w:val="000000" w:themeColor="text1"/>
                        <w:sz w:val="144"/>
                        <w:szCs w:val="144"/>
                      </w:rPr>
                    </w:pPr>
                    <w:r>
                      <w:rPr>
                        <w:color w:val="000000" w:themeColor="text1"/>
                        <w:sz w:val="144"/>
                        <w:szCs w:val="144"/>
                      </w:rPr>
                      <w:t>5</w:t>
                    </w:r>
                  </w:p>
                </w:txbxContent>
              </v:textbox>
            </v:rect>
          </v:group>
        </w:pict>
      </w:r>
    </w:p>
    <w:p w:rsidR="00E255F5" w:rsidRPr="00F53B3A" w:rsidRDefault="00E255F5" w:rsidP="00497899">
      <w:pPr>
        <w:shd w:val="clear" w:color="auto" w:fill="FFFFFF" w:themeFill="background1"/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E255F5" w:rsidRDefault="00E255F5" w:rsidP="00497899">
      <w:pPr>
        <w:rPr>
          <w:sz w:val="24"/>
          <w:szCs w:val="24"/>
        </w:rPr>
      </w:pPr>
    </w:p>
    <w:p w:rsidR="000630DF" w:rsidRPr="005777CD" w:rsidRDefault="000630DF" w:rsidP="000630DF">
      <w:pPr>
        <w:shd w:val="clear" w:color="auto" w:fill="FFFFFF" w:themeFill="background1"/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(à cocher)</w:t>
      </w:r>
    </w:p>
    <w:p w:rsidR="00156A1C" w:rsidRDefault="00156A1C" w:rsidP="00156A1C">
      <w:pPr>
        <w:shd w:val="clear" w:color="auto" w:fill="FFFFFF" w:themeFill="background1"/>
        <w:tabs>
          <w:tab w:val="left" w:pos="7938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Famille</w:t>
      </w:r>
      <w:r>
        <w:rPr>
          <w:sz w:val="28"/>
          <w:szCs w:val="28"/>
        </w:rPr>
        <w:tab/>
        <w:t>Administration</w:t>
      </w:r>
    </w:p>
    <w:p w:rsidR="004234AC" w:rsidRPr="00DE0C7A" w:rsidRDefault="004234AC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156A1C" w:rsidRPr="00DE0C7A" w:rsidRDefault="00F063C0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156A1C" w:rsidRPr="00DE0C7A">
        <w:rPr>
          <w:rFonts w:asciiTheme="majorBidi" w:hAnsiTheme="majorBidi" w:cstheme="majorBidi"/>
          <w:sz w:val="28"/>
          <w:szCs w:val="28"/>
        </w:rPr>
        <w:tab/>
        <w:t>Relevés détaillés de tous les comptes bancaires (12 relevés mensuels)</w:t>
      </w:r>
      <w:r w:rsidR="00156A1C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F063C0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156A1C" w:rsidRPr="00DE0C7A">
        <w:rPr>
          <w:rFonts w:asciiTheme="majorBidi" w:hAnsiTheme="majorBidi" w:cstheme="majorBidi"/>
          <w:sz w:val="28"/>
          <w:szCs w:val="28"/>
        </w:rPr>
        <w:tab/>
        <w:t>Relevé bancaire pour compte d’épargne ou compte-titres</w:t>
      </w:r>
      <w:r w:rsidR="00156A1C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F063C0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156A1C" w:rsidRPr="00DE0C7A">
        <w:rPr>
          <w:rFonts w:asciiTheme="majorBidi" w:hAnsiTheme="majorBidi" w:cstheme="majorBidi"/>
          <w:sz w:val="28"/>
          <w:szCs w:val="28"/>
        </w:rPr>
        <w:tab/>
        <w:t xml:space="preserve">Justificatifs des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prêts bancaires</w:t>
      </w:r>
      <w:r w:rsidR="00156A1C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F063C0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156A1C" w:rsidRPr="00DE0C7A">
        <w:rPr>
          <w:rFonts w:asciiTheme="majorBidi" w:hAnsiTheme="majorBidi" w:cstheme="majorBidi"/>
          <w:sz w:val="28"/>
          <w:szCs w:val="28"/>
        </w:rPr>
        <w:tab/>
        <w:t xml:space="preserve">Attestation bancaire du montant de votre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épargne </w:t>
      </w:r>
      <w:r w:rsidR="00156A1C" w:rsidRPr="00DE0C7A">
        <w:rPr>
          <w:rFonts w:asciiTheme="majorBidi" w:hAnsiTheme="majorBidi" w:cstheme="majorBidi"/>
          <w:sz w:val="28"/>
          <w:szCs w:val="28"/>
        </w:rPr>
        <w:t>(économies)</w:t>
      </w:r>
      <w:r w:rsidR="00156A1C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F063C0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156A1C" w:rsidRPr="00DE0C7A">
        <w:rPr>
          <w:rFonts w:asciiTheme="majorBidi" w:hAnsiTheme="majorBidi" w:cstheme="majorBidi"/>
          <w:sz w:val="28"/>
          <w:szCs w:val="28"/>
        </w:rPr>
        <w:tab/>
        <w:t xml:space="preserve">Attestation bancaire indiquant le montant du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remboursement d’emprunt</w:t>
      </w:r>
      <w:r w:rsidR="00156A1C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F063C0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156A1C" w:rsidRPr="00DE0C7A">
        <w:rPr>
          <w:rFonts w:asciiTheme="majorBidi" w:hAnsiTheme="majorBidi" w:cstheme="majorBidi"/>
          <w:sz w:val="28"/>
          <w:szCs w:val="28"/>
        </w:rPr>
        <w:tab/>
        <w:t>Relevé détaillant les avoirs en patrimoine mobilier</w:t>
      </w:r>
      <w:r w:rsidR="00156A1C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06469" w:rsidRPr="00DE0C7A" w:rsidRDefault="00806469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06469" w:rsidRPr="00DE0C7A" w:rsidRDefault="00806469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06469" w:rsidRPr="00DE0C7A" w:rsidRDefault="00806469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156A1C" w:rsidRPr="00DE0C7A" w:rsidRDefault="00F063C0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156A1C" w:rsidRPr="00DE0C7A">
        <w:rPr>
          <w:rFonts w:asciiTheme="majorBidi" w:hAnsiTheme="majorBidi" w:cstheme="majorBidi"/>
          <w:sz w:val="28"/>
          <w:szCs w:val="28"/>
        </w:rPr>
        <w:tab/>
        <w:t>Relevés bancaires de la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 société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 (12 derniers mois)</w:t>
      </w:r>
      <w:r w:rsidR="00156A1C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CF2298" w:rsidRPr="00DE0C7A" w:rsidRDefault="00F063C0" w:rsidP="00CF2298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="00156A1C" w:rsidRPr="00DE0C7A">
        <w:rPr>
          <w:rFonts w:asciiTheme="majorBidi" w:hAnsiTheme="majorBidi" w:cstheme="majorBidi"/>
          <w:sz w:val="28"/>
          <w:szCs w:val="28"/>
        </w:rPr>
        <w:tab/>
        <w:t>Attestations bancaires annuelles concernant les placements mobiliers</w:t>
      </w:r>
      <w:r w:rsidR="00CF2298"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CF2298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Pr="00DE0C7A">
        <w:rPr>
          <w:rFonts w:asciiTheme="majorBidi" w:hAnsiTheme="majorBidi" w:cstheme="majorBidi"/>
          <w:sz w:val="28"/>
          <w:szCs w:val="28"/>
        </w:rPr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81179E" w:rsidP="00CF2298">
      <w:pPr>
        <w:shd w:val="clear" w:color="auto" w:fill="FFFFFF" w:themeFill="background1"/>
        <w:tabs>
          <w:tab w:val="left" w:pos="9214"/>
        </w:tabs>
        <w:ind w:left="1134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t>(actions, obligations</w:t>
      </w:r>
      <w:r w:rsidR="00156A1C" w:rsidRPr="00DE0C7A">
        <w:rPr>
          <w:rFonts w:asciiTheme="majorBidi" w:hAnsiTheme="majorBidi" w:cstheme="majorBidi"/>
          <w:sz w:val="28"/>
          <w:szCs w:val="28"/>
        </w:rPr>
        <w:t>)</w:t>
      </w:r>
      <w:r w:rsidR="00156A1C" w:rsidRPr="00DE0C7A">
        <w:rPr>
          <w:rFonts w:asciiTheme="majorBidi" w:hAnsiTheme="majorBidi" w:cstheme="majorBidi"/>
          <w:sz w:val="28"/>
          <w:szCs w:val="28"/>
        </w:rPr>
        <w:tab/>
      </w:r>
    </w:p>
    <w:p w:rsidR="004234AC" w:rsidRPr="00DE0C7A" w:rsidRDefault="004234A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234AC" w:rsidRPr="00DE0C7A" w:rsidRDefault="004234A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234AC" w:rsidRPr="00DE0C7A" w:rsidRDefault="004234A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234AC" w:rsidRPr="00DE0C7A" w:rsidRDefault="004234AC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sectPr w:rsidR="004234AC" w:rsidRPr="00DE0C7A" w:rsidSect="00581384">
      <w:headerReference w:type="default" r:id="rId8"/>
      <w:pgSz w:w="11906" w:h="16838" w:code="9"/>
      <w:pgMar w:top="142" w:right="991" w:bottom="142" w:left="1134" w:header="720" w:footer="720" w:gutter="0"/>
      <w:paperSrc w:first="7" w:other="7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E9" w:rsidRDefault="005559E9">
      <w:r>
        <w:separator/>
      </w:r>
    </w:p>
  </w:endnote>
  <w:endnote w:type="continuationSeparator" w:id="1">
    <w:p w:rsidR="005559E9" w:rsidRDefault="00555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E9" w:rsidRDefault="005559E9">
      <w:r>
        <w:separator/>
      </w:r>
    </w:p>
  </w:footnote>
  <w:footnote w:type="continuationSeparator" w:id="1">
    <w:p w:rsidR="005559E9" w:rsidRDefault="00555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84" w:rsidRDefault="00581384" w:rsidP="00581384">
    <w:pPr>
      <w:pStyle w:val="Header"/>
      <w:jc w:val="right"/>
    </w:pPr>
    <w:r>
      <w:t>Bourses scolaires 202</w:t>
    </w:r>
    <w:r w:rsidR="009A0194">
      <w:t>2</w:t>
    </w:r>
    <w:r>
      <w:t xml:space="preserve"> / 202</w:t>
    </w:r>
    <w:r w:rsidR="009A0194">
      <w:t>3</w:t>
    </w:r>
  </w:p>
  <w:p w:rsidR="00581384" w:rsidRDefault="00581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C61"/>
    <w:multiLevelType w:val="hybridMultilevel"/>
    <w:tmpl w:val="04FC8F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E52"/>
    <w:rsid w:val="00002DC9"/>
    <w:rsid w:val="00010849"/>
    <w:rsid w:val="0001429E"/>
    <w:rsid w:val="00032857"/>
    <w:rsid w:val="00033A0C"/>
    <w:rsid w:val="000428FF"/>
    <w:rsid w:val="00044AAD"/>
    <w:rsid w:val="0005260B"/>
    <w:rsid w:val="00053705"/>
    <w:rsid w:val="00060DFD"/>
    <w:rsid w:val="000630DF"/>
    <w:rsid w:val="00071747"/>
    <w:rsid w:val="00073F98"/>
    <w:rsid w:val="00075CFA"/>
    <w:rsid w:val="00085E37"/>
    <w:rsid w:val="000902FA"/>
    <w:rsid w:val="000949EF"/>
    <w:rsid w:val="00094DAA"/>
    <w:rsid w:val="000A23B4"/>
    <w:rsid w:val="000A3CB9"/>
    <w:rsid w:val="000B0BF6"/>
    <w:rsid w:val="000B5E13"/>
    <w:rsid w:val="000C00ED"/>
    <w:rsid w:val="000C65A6"/>
    <w:rsid w:val="000E5F41"/>
    <w:rsid w:val="000E7016"/>
    <w:rsid w:val="000F36A2"/>
    <w:rsid w:val="00106869"/>
    <w:rsid w:val="00127219"/>
    <w:rsid w:val="00133CC3"/>
    <w:rsid w:val="00156A1C"/>
    <w:rsid w:val="00160FF2"/>
    <w:rsid w:val="00165F53"/>
    <w:rsid w:val="0019069F"/>
    <w:rsid w:val="00190A39"/>
    <w:rsid w:val="00193780"/>
    <w:rsid w:val="00193F74"/>
    <w:rsid w:val="001A302B"/>
    <w:rsid w:val="001A48EE"/>
    <w:rsid w:val="001B3874"/>
    <w:rsid w:val="001C6468"/>
    <w:rsid w:val="001D0AF9"/>
    <w:rsid w:val="001E3142"/>
    <w:rsid w:val="001E37B7"/>
    <w:rsid w:val="001E40E2"/>
    <w:rsid w:val="00210BDA"/>
    <w:rsid w:val="00213A08"/>
    <w:rsid w:val="00214A7A"/>
    <w:rsid w:val="0021625F"/>
    <w:rsid w:val="00233266"/>
    <w:rsid w:val="00244006"/>
    <w:rsid w:val="00245804"/>
    <w:rsid w:val="00250AC8"/>
    <w:rsid w:val="00251434"/>
    <w:rsid w:val="00257092"/>
    <w:rsid w:val="00257F4B"/>
    <w:rsid w:val="0026382B"/>
    <w:rsid w:val="002778B2"/>
    <w:rsid w:val="00292E4F"/>
    <w:rsid w:val="002931BD"/>
    <w:rsid w:val="002A4744"/>
    <w:rsid w:val="002A720F"/>
    <w:rsid w:val="002B1233"/>
    <w:rsid w:val="002B4647"/>
    <w:rsid w:val="002B7CA5"/>
    <w:rsid w:val="002C1013"/>
    <w:rsid w:val="002C4760"/>
    <w:rsid w:val="002D05BD"/>
    <w:rsid w:val="002E4D53"/>
    <w:rsid w:val="002F58DC"/>
    <w:rsid w:val="0031057B"/>
    <w:rsid w:val="0031739B"/>
    <w:rsid w:val="003266FB"/>
    <w:rsid w:val="00326B1E"/>
    <w:rsid w:val="00327588"/>
    <w:rsid w:val="00327849"/>
    <w:rsid w:val="00327B18"/>
    <w:rsid w:val="00327D75"/>
    <w:rsid w:val="00330B34"/>
    <w:rsid w:val="003355BB"/>
    <w:rsid w:val="003445F1"/>
    <w:rsid w:val="00353F37"/>
    <w:rsid w:val="00357B03"/>
    <w:rsid w:val="003609F3"/>
    <w:rsid w:val="00365422"/>
    <w:rsid w:val="00367A87"/>
    <w:rsid w:val="00372256"/>
    <w:rsid w:val="003759F6"/>
    <w:rsid w:val="0037675A"/>
    <w:rsid w:val="00381336"/>
    <w:rsid w:val="003814DB"/>
    <w:rsid w:val="00382413"/>
    <w:rsid w:val="0038360D"/>
    <w:rsid w:val="003838D1"/>
    <w:rsid w:val="003A5C8C"/>
    <w:rsid w:val="003C0C28"/>
    <w:rsid w:val="003C16FB"/>
    <w:rsid w:val="003D311F"/>
    <w:rsid w:val="003D39FF"/>
    <w:rsid w:val="003E0B19"/>
    <w:rsid w:val="003E6692"/>
    <w:rsid w:val="003F2C49"/>
    <w:rsid w:val="004105FA"/>
    <w:rsid w:val="004234AC"/>
    <w:rsid w:val="00425305"/>
    <w:rsid w:val="00432609"/>
    <w:rsid w:val="00435022"/>
    <w:rsid w:val="00461354"/>
    <w:rsid w:val="0046187F"/>
    <w:rsid w:val="00490002"/>
    <w:rsid w:val="00494DE4"/>
    <w:rsid w:val="00497899"/>
    <w:rsid w:val="004A1468"/>
    <w:rsid w:val="004B2A98"/>
    <w:rsid w:val="004B3EFB"/>
    <w:rsid w:val="004B6A1E"/>
    <w:rsid w:val="004C3472"/>
    <w:rsid w:val="004D1B7B"/>
    <w:rsid w:val="004D1CD2"/>
    <w:rsid w:val="004D2548"/>
    <w:rsid w:val="004D254C"/>
    <w:rsid w:val="004D6CDF"/>
    <w:rsid w:val="004E6F86"/>
    <w:rsid w:val="004F2928"/>
    <w:rsid w:val="004F5C54"/>
    <w:rsid w:val="00531158"/>
    <w:rsid w:val="005558F5"/>
    <w:rsid w:val="005559E9"/>
    <w:rsid w:val="00557B4B"/>
    <w:rsid w:val="00560BD7"/>
    <w:rsid w:val="005643C4"/>
    <w:rsid w:val="00567728"/>
    <w:rsid w:val="0057143F"/>
    <w:rsid w:val="005726E4"/>
    <w:rsid w:val="0057652D"/>
    <w:rsid w:val="005777CD"/>
    <w:rsid w:val="00581384"/>
    <w:rsid w:val="00590150"/>
    <w:rsid w:val="00592E1F"/>
    <w:rsid w:val="00596439"/>
    <w:rsid w:val="005A04EB"/>
    <w:rsid w:val="005A236B"/>
    <w:rsid w:val="005A3983"/>
    <w:rsid w:val="005A4463"/>
    <w:rsid w:val="005D00B5"/>
    <w:rsid w:val="005D1B40"/>
    <w:rsid w:val="005D397C"/>
    <w:rsid w:val="005D3EC0"/>
    <w:rsid w:val="005E2AE0"/>
    <w:rsid w:val="005E7A35"/>
    <w:rsid w:val="005F029D"/>
    <w:rsid w:val="006002D2"/>
    <w:rsid w:val="006118DD"/>
    <w:rsid w:val="00613359"/>
    <w:rsid w:val="00614EB0"/>
    <w:rsid w:val="006258A1"/>
    <w:rsid w:val="00625CC7"/>
    <w:rsid w:val="00642EB9"/>
    <w:rsid w:val="006437D5"/>
    <w:rsid w:val="006466D6"/>
    <w:rsid w:val="00647A6E"/>
    <w:rsid w:val="00653263"/>
    <w:rsid w:val="00655DB6"/>
    <w:rsid w:val="00657A53"/>
    <w:rsid w:val="00657A6C"/>
    <w:rsid w:val="00661AC0"/>
    <w:rsid w:val="006633AF"/>
    <w:rsid w:val="0067238B"/>
    <w:rsid w:val="006815F8"/>
    <w:rsid w:val="00682EEA"/>
    <w:rsid w:val="006849B8"/>
    <w:rsid w:val="00684CF4"/>
    <w:rsid w:val="006855E0"/>
    <w:rsid w:val="00696EF5"/>
    <w:rsid w:val="006A0609"/>
    <w:rsid w:val="006A3EA1"/>
    <w:rsid w:val="006A7EE9"/>
    <w:rsid w:val="006B03B0"/>
    <w:rsid w:val="006B1069"/>
    <w:rsid w:val="006B549A"/>
    <w:rsid w:val="006B66B0"/>
    <w:rsid w:val="006C65CF"/>
    <w:rsid w:val="006E1CAC"/>
    <w:rsid w:val="006E254F"/>
    <w:rsid w:val="006E6530"/>
    <w:rsid w:val="00714B7B"/>
    <w:rsid w:val="007153EF"/>
    <w:rsid w:val="007167FA"/>
    <w:rsid w:val="007202CF"/>
    <w:rsid w:val="007217D0"/>
    <w:rsid w:val="00726438"/>
    <w:rsid w:val="0073267B"/>
    <w:rsid w:val="007332AC"/>
    <w:rsid w:val="00733D2F"/>
    <w:rsid w:val="00733E98"/>
    <w:rsid w:val="007365FA"/>
    <w:rsid w:val="007412A6"/>
    <w:rsid w:val="00741BF8"/>
    <w:rsid w:val="00745EF8"/>
    <w:rsid w:val="0074674E"/>
    <w:rsid w:val="00752EAC"/>
    <w:rsid w:val="00753FC1"/>
    <w:rsid w:val="0075729B"/>
    <w:rsid w:val="00763279"/>
    <w:rsid w:val="00770929"/>
    <w:rsid w:val="007870D9"/>
    <w:rsid w:val="00793BC5"/>
    <w:rsid w:val="007B53C7"/>
    <w:rsid w:val="007E1260"/>
    <w:rsid w:val="007F209D"/>
    <w:rsid w:val="007F57C3"/>
    <w:rsid w:val="008058B1"/>
    <w:rsid w:val="00805DC7"/>
    <w:rsid w:val="00806469"/>
    <w:rsid w:val="0081179E"/>
    <w:rsid w:val="00812881"/>
    <w:rsid w:val="008144BA"/>
    <w:rsid w:val="00814AC7"/>
    <w:rsid w:val="00815184"/>
    <w:rsid w:val="0082145F"/>
    <w:rsid w:val="00830594"/>
    <w:rsid w:val="00834EF5"/>
    <w:rsid w:val="008358AB"/>
    <w:rsid w:val="00842A8F"/>
    <w:rsid w:val="00843EC1"/>
    <w:rsid w:val="00845236"/>
    <w:rsid w:val="00851549"/>
    <w:rsid w:val="00852011"/>
    <w:rsid w:val="00853116"/>
    <w:rsid w:val="0086310D"/>
    <w:rsid w:val="00863AAE"/>
    <w:rsid w:val="00870760"/>
    <w:rsid w:val="00876CCE"/>
    <w:rsid w:val="008835FC"/>
    <w:rsid w:val="0089235C"/>
    <w:rsid w:val="008C068F"/>
    <w:rsid w:val="008C2FF7"/>
    <w:rsid w:val="008C6A24"/>
    <w:rsid w:val="008D1783"/>
    <w:rsid w:val="008E3A5B"/>
    <w:rsid w:val="008F1F85"/>
    <w:rsid w:val="008F75F7"/>
    <w:rsid w:val="0090534A"/>
    <w:rsid w:val="00912EEA"/>
    <w:rsid w:val="00915909"/>
    <w:rsid w:val="00924059"/>
    <w:rsid w:val="00924A7C"/>
    <w:rsid w:val="009277C5"/>
    <w:rsid w:val="009305A2"/>
    <w:rsid w:val="009654C0"/>
    <w:rsid w:val="009819FB"/>
    <w:rsid w:val="00983181"/>
    <w:rsid w:val="00983A3C"/>
    <w:rsid w:val="00992CEA"/>
    <w:rsid w:val="009A0194"/>
    <w:rsid w:val="009B26D4"/>
    <w:rsid w:val="009B6014"/>
    <w:rsid w:val="009C3990"/>
    <w:rsid w:val="009F2FD3"/>
    <w:rsid w:val="009F568E"/>
    <w:rsid w:val="009F6EF6"/>
    <w:rsid w:val="00A03230"/>
    <w:rsid w:val="00A11B91"/>
    <w:rsid w:val="00A1524C"/>
    <w:rsid w:val="00A23D1B"/>
    <w:rsid w:val="00A40031"/>
    <w:rsid w:val="00A53EFE"/>
    <w:rsid w:val="00A54C42"/>
    <w:rsid w:val="00A61D22"/>
    <w:rsid w:val="00A63E52"/>
    <w:rsid w:val="00A80752"/>
    <w:rsid w:val="00A81ECE"/>
    <w:rsid w:val="00A82CA3"/>
    <w:rsid w:val="00A85CE7"/>
    <w:rsid w:val="00A96814"/>
    <w:rsid w:val="00AA1A70"/>
    <w:rsid w:val="00AA7672"/>
    <w:rsid w:val="00AA7C64"/>
    <w:rsid w:val="00AB7EE0"/>
    <w:rsid w:val="00AC511D"/>
    <w:rsid w:val="00AC6264"/>
    <w:rsid w:val="00AD607B"/>
    <w:rsid w:val="00AF2E4F"/>
    <w:rsid w:val="00AF39D0"/>
    <w:rsid w:val="00B0008B"/>
    <w:rsid w:val="00B00E17"/>
    <w:rsid w:val="00B069C9"/>
    <w:rsid w:val="00B07654"/>
    <w:rsid w:val="00B20CDF"/>
    <w:rsid w:val="00B42598"/>
    <w:rsid w:val="00B55178"/>
    <w:rsid w:val="00B57575"/>
    <w:rsid w:val="00B6097D"/>
    <w:rsid w:val="00B67179"/>
    <w:rsid w:val="00B74726"/>
    <w:rsid w:val="00B80B0F"/>
    <w:rsid w:val="00B871E1"/>
    <w:rsid w:val="00B91740"/>
    <w:rsid w:val="00BA6D6E"/>
    <w:rsid w:val="00BA7676"/>
    <w:rsid w:val="00BB1D4B"/>
    <w:rsid w:val="00BC7D19"/>
    <w:rsid w:val="00BD1E47"/>
    <w:rsid w:val="00BE3977"/>
    <w:rsid w:val="00BF0422"/>
    <w:rsid w:val="00BF103D"/>
    <w:rsid w:val="00C14831"/>
    <w:rsid w:val="00C3589E"/>
    <w:rsid w:val="00C45E85"/>
    <w:rsid w:val="00C658B4"/>
    <w:rsid w:val="00C74FB4"/>
    <w:rsid w:val="00C76707"/>
    <w:rsid w:val="00C83916"/>
    <w:rsid w:val="00C849CA"/>
    <w:rsid w:val="00C869FA"/>
    <w:rsid w:val="00CB6F78"/>
    <w:rsid w:val="00CD77F5"/>
    <w:rsid w:val="00CF074C"/>
    <w:rsid w:val="00CF2298"/>
    <w:rsid w:val="00CF295F"/>
    <w:rsid w:val="00CF3B31"/>
    <w:rsid w:val="00D0052F"/>
    <w:rsid w:val="00D0788A"/>
    <w:rsid w:val="00D17316"/>
    <w:rsid w:val="00D17DAF"/>
    <w:rsid w:val="00D20C38"/>
    <w:rsid w:val="00D21DAA"/>
    <w:rsid w:val="00D26125"/>
    <w:rsid w:val="00D2633D"/>
    <w:rsid w:val="00D27235"/>
    <w:rsid w:val="00D31013"/>
    <w:rsid w:val="00D3276B"/>
    <w:rsid w:val="00D3761E"/>
    <w:rsid w:val="00D40C36"/>
    <w:rsid w:val="00D4578A"/>
    <w:rsid w:val="00D473E8"/>
    <w:rsid w:val="00D51CD9"/>
    <w:rsid w:val="00D56E5A"/>
    <w:rsid w:val="00D57E27"/>
    <w:rsid w:val="00D60D92"/>
    <w:rsid w:val="00D72B9A"/>
    <w:rsid w:val="00D867AB"/>
    <w:rsid w:val="00D86DAC"/>
    <w:rsid w:val="00D911BE"/>
    <w:rsid w:val="00D9538D"/>
    <w:rsid w:val="00DC030F"/>
    <w:rsid w:val="00DC0440"/>
    <w:rsid w:val="00DC5512"/>
    <w:rsid w:val="00DC5AE6"/>
    <w:rsid w:val="00DE0C7A"/>
    <w:rsid w:val="00DE327E"/>
    <w:rsid w:val="00DE787C"/>
    <w:rsid w:val="00E005E7"/>
    <w:rsid w:val="00E07B18"/>
    <w:rsid w:val="00E13D7A"/>
    <w:rsid w:val="00E13F1F"/>
    <w:rsid w:val="00E14D51"/>
    <w:rsid w:val="00E15CEC"/>
    <w:rsid w:val="00E230DF"/>
    <w:rsid w:val="00E255F5"/>
    <w:rsid w:val="00E3701C"/>
    <w:rsid w:val="00E5233F"/>
    <w:rsid w:val="00E538FB"/>
    <w:rsid w:val="00E55302"/>
    <w:rsid w:val="00E554B8"/>
    <w:rsid w:val="00E5658C"/>
    <w:rsid w:val="00E873D0"/>
    <w:rsid w:val="00E9171C"/>
    <w:rsid w:val="00E9646D"/>
    <w:rsid w:val="00EA5BDF"/>
    <w:rsid w:val="00EC17D7"/>
    <w:rsid w:val="00EC1AC2"/>
    <w:rsid w:val="00EC6EA8"/>
    <w:rsid w:val="00ED1055"/>
    <w:rsid w:val="00ED1F04"/>
    <w:rsid w:val="00ED51AB"/>
    <w:rsid w:val="00EE21BF"/>
    <w:rsid w:val="00EE3DE3"/>
    <w:rsid w:val="00EF3E70"/>
    <w:rsid w:val="00F00E6A"/>
    <w:rsid w:val="00F0406E"/>
    <w:rsid w:val="00F043B8"/>
    <w:rsid w:val="00F063C0"/>
    <w:rsid w:val="00F06668"/>
    <w:rsid w:val="00F27CB8"/>
    <w:rsid w:val="00F34165"/>
    <w:rsid w:val="00F409FB"/>
    <w:rsid w:val="00F44B98"/>
    <w:rsid w:val="00F47B2B"/>
    <w:rsid w:val="00F53B3A"/>
    <w:rsid w:val="00F668B5"/>
    <w:rsid w:val="00F70236"/>
    <w:rsid w:val="00F744B7"/>
    <w:rsid w:val="00F85929"/>
    <w:rsid w:val="00F912C5"/>
    <w:rsid w:val="00FA5A38"/>
    <w:rsid w:val="00FA72E4"/>
    <w:rsid w:val="00FB09CF"/>
    <w:rsid w:val="00FB0D03"/>
    <w:rsid w:val="00FB5811"/>
    <w:rsid w:val="00FC1578"/>
    <w:rsid w:val="00FC5C36"/>
    <w:rsid w:val="00FC62AD"/>
    <w:rsid w:val="00FD3BC3"/>
    <w:rsid w:val="00FE1B0B"/>
    <w:rsid w:val="00FE2528"/>
    <w:rsid w:val="00FE2C5C"/>
    <w:rsid w:val="00FF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9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1B91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B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B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2834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B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B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B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11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14B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Explorateurdedocuments1">
    <w:name w:val="Explorateur de documents1"/>
    <w:basedOn w:val="Normal"/>
    <w:uiPriority w:val="99"/>
    <w:rsid w:val="00A11B91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rsid w:val="00A11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4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A11B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B4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11B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B4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11B91"/>
    <w:rPr>
      <w:rFonts w:cs="Times New Roman"/>
    </w:rPr>
  </w:style>
  <w:style w:type="paragraph" w:styleId="NormalIndent">
    <w:name w:val="Normal Indent"/>
    <w:basedOn w:val="Normal"/>
    <w:uiPriority w:val="99"/>
    <w:rsid w:val="00A11B9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1537-3C8D-4E57-AC7F-93860734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</Template>
  <TotalTime>0</TotalTime>
  <Pages>5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documents à fournir</vt:lpstr>
    </vt:vector>
  </TitlesOfParts>
  <Company>A.E.F.E.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documents à fournir</dc:title>
  <dc:creator>....</dc:creator>
  <cp:lastModifiedBy>sara.fawzi</cp:lastModifiedBy>
  <cp:revision>2</cp:revision>
  <cp:lastPrinted>2020-01-21T09:36:00Z</cp:lastPrinted>
  <dcterms:created xsi:type="dcterms:W3CDTF">2022-01-11T11:46:00Z</dcterms:created>
  <dcterms:modified xsi:type="dcterms:W3CDTF">2022-01-11T11:46:00Z</dcterms:modified>
</cp:coreProperties>
</file>